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6DBDE" w14:textId="05E6EE09" w:rsidR="00A6456D" w:rsidRPr="0083369F" w:rsidRDefault="002256FD" w:rsidP="00BB766C">
      <w:pPr>
        <w:spacing w:line="276" w:lineRule="auto"/>
        <w:jc w:val="center"/>
        <w:rPr>
          <w:b/>
        </w:rPr>
      </w:pPr>
      <w:r w:rsidRPr="0083369F">
        <w:rPr>
          <w:b/>
        </w:rPr>
        <w:t>UMOWA RAMOWA</w:t>
      </w:r>
    </w:p>
    <w:p w14:paraId="39CDA1B9" w14:textId="0A1ADFA0" w:rsidR="00A6456D" w:rsidRPr="0083369F" w:rsidRDefault="002256FD" w:rsidP="00BB766C">
      <w:pPr>
        <w:pStyle w:val="Nagwek"/>
        <w:tabs>
          <w:tab w:val="clear" w:pos="4536"/>
          <w:tab w:val="clear" w:pos="9072"/>
        </w:tabs>
        <w:spacing w:after="120" w:line="276" w:lineRule="auto"/>
        <w:jc w:val="center"/>
        <w:rPr>
          <w:b/>
        </w:rPr>
      </w:pPr>
      <w:r w:rsidRPr="0083369F">
        <w:rPr>
          <w:b/>
        </w:rPr>
        <w:t xml:space="preserve">UMOWA nr  ZRK </w:t>
      </w:r>
      <w:r w:rsidR="00BC3D3F" w:rsidRPr="0083369F">
        <w:rPr>
          <w:b/>
        </w:rPr>
        <w:t>______</w:t>
      </w:r>
      <w:r w:rsidR="002267A2" w:rsidRPr="0083369F">
        <w:rPr>
          <w:b/>
        </w:rPr>
        <w:t>/K</w:t>
      </w:r>
      <w:r w:rsidR="00500B4E" w:rsidRPr="0083369F">
        <w:rPr>
          <w:b/>
        </w:rPr>
        <w:t>/</w:t>
      </w:r>
      <w:r w:rsidRPr="0083369F">
        <w:rPr>
          <w:b/>
        </w:rPr>
        <w:t>2024</w:t>
      </w:r>
    </w:p>
    <w:p w14:paraId="20C21A63" w14:textId="58E0B2FA" w:rsidR="00A6456D" w:rsidRPr="0083369F" w:rsidRDefault="002256FD" w:rsidP="00BB766C">
      <w:pPr>
        <w:spacing w:line="276" w:lineRule="auto"/>
        <w:jc w:val="both"/>
      </w:pPr>
      <w:r w:rsidRPr="0083369F">
        <w:t>zawarta w Poznaniu  w dniu</w:t>
      </w:r>
      <w:r w:rsidR="00BC3D3F" w:rsidRPr="0083369F">
        <w:t>____________</w:t>
      </w:r>
      <w:r w:rsidRPr="0083369F">
        <w:t>, pomiędzy:</w:t>
      </w:r>
    </w:p>
    <w:p w14:paraId="517B1C2F" w14:textId="77777777" w:rsidR="00A6456D" w:rsidRPr="0083369F" w:rsidRDefault="00A6456D" w:rsidP="00BB766C">
      <w:pPr>
        <w:spacing w:line="276" w:lineRule="auto"/>
        <w:jc w:val="both"/>
      </w:pPr>
    </w:p>
    <w:p w14:paraId="1F4E599C" w14:textId="77777777" w:rsidR="006D5382" w:rsidRPr="0083369F" w:rsidRDefault="006D5382" w:rsidP="00BB766C">
      <w:pPr>
        <w:spacing w:line="276" w:lineRule="auto"/>
        <w:jc w:val="both"/>
      </w:pPr>
      <w:r w:rsidRPr="0083369F">
        <w:rPr>
          <w:b/>
        </w:rPr>
        <w:t>Zakładem Robót Komunikacyjnych – DOM w Poznaniu sp. z o.o.</w:t>
      </w:r>
      <w:r w:rsidRPr="0083369F">
        <w:t xml:space="preserve"> wpisaną do Krajowego Rejestru Sądowego przez Sąd Rejonowy Poznań - Nowe Miasto i Wilda w Poznaniu, VIII Wydział Gospodarczy Krajowego Rejestru Sądowego pod nr 0000027669 </w:t>
      </w:r>
    </w:p>
    <w:p w14:paraId="1BD06D92" w14:textId="77777777" w:rsidR="006D5382" w:rsidRPr="0083369F" w:rsidRDefault="006D5382" w:rsidP="00BB766C">
      <w:pPr>
        <w:spacing w:line="276" w:lineRule="auto"/>
        <w:jc w:val="both"/>
      </w:pPr>
      <w:r w:rsidRPr="0083369F">
        <w:t>Kapitał zakładowy 246.662.000,00 PLN</w:t>
      </w:r>
    </w:p>
    <w:p w14:paraId="260840D9" w14:textId="77777777" w:rsidR="006D5382" w:rsidRPr="0083369F" w:rsidRDefault="006D5382" w:rsidP="00BB766C">
      <w:pPr>
        <w:spacing w:line="276" w:lineRule="auto"/>
      </w:pPr>
      <w:r w:rsidRPr="0083369F">
        <w:t>BDO 000174856</w:t>
      </w:r>
    </w:p>
    <w:p w14:paraId="25AC9143" w14:textId="77777777" w:rsidR="006D5382" w:rsidRPr="0083369F" w:rsidRDefault="006D5382" w:rsidP="00BB766C">
      <w:pPr>
        <w:spacing w:line="276" w:lineRule="auto"/>
        <w:jc w:val="both"/>
      </w:pPr>
      <w:r w:rsidRPr="0083369F">
        <w:t>ul. Mogileńska 10G, 61-052 Poznań</w:t>
      </w:r>
    </w:p>
    <w:p w14:paraId="684D754E" w14:textId="77777777" w:rsidR="006D5382" w:rsidRPr="0083369F" w:rsidRDefault="006D5382" w:rsidP="00BB766C">
      <w:pPr>
        <w:spacing w:line="276" w:lineRule="auto"/>
        <w:jc w:val="both"/>
        <w:rPr>
          <w:b/>
          <w:bCs/>
        </w:rPr>
      </w:pPr>
      <w:r w:rsidRPr="0083369F">
        <w:rPr>
          <w:b/>
          <w:bCs/>
        </w:rPr>
        <w:t>NIP 7792157760, REGON 634195317</w:t>
      </w:r>
    </w:p>
    <w:p w14:paraId="7E9A137D" w14:textId="6931BA52" w:rsidR="006D5382" w:rsidRPr="0083369F" w:rsidRDefault="006D5382" w:rsidP="00BB766C">
      <w:pPr>
        <w:spacing w:line="276" w:lineRule="auto"/>
        <w:jc w:val="both"/>
      </w:pPr>
      <w:r w:rsidRPr="0083369F">
        <w:t xml:space="preserve">zwaną w dalszej treści umowy </w:t>
      </w:r>
      <w:r w:rsidR="002B2610" w:rsidRPr="0083369F">
        <w:rPr>
          <w:b/>
          <w:bCs/>
        </w:rPr>
        <w:t>„</w:t>
      </w:r>
      <w:r w:rsidR="00431D2B" w:rsidRPr="0083369F">
        <w:rPr>
          <w:b/>
          <w:bCs/>
        </w:rPr>
        <w:t>Zleceniodawca</w:t>
      </w:r>
      <w:r w:rsidR="002B2610" w:rsidRPr="0083369F">
        <w:rPr>
          <w:b/>
          <w:bCs/>
        </w:rPr>
        <w:t>”</w:t>
      </w:r>
      <w:r w:rsidRPr="0083369F">
        <w:t>, którą reprezentują:</w:t>
      </w:r>
    </w:p>
    <w:p w14:paraId="7326B9A7" w14:textId="77777777" w:rsidR="002B2610" w:rsidRPr="0083369F" w:rsidRDefault="002B2610" w:rsidP="00BB766C">
      <w:pPr>
        <w:spacing w:line="276" w:lineRule="auto"/>
        <w:rPr>
          <w:color w:val="000000"/>
        </w:rPr>
      </w:pPr>
    </w:p>
    <w:p w14:paraId="04F6E32C" w14:textId="77777777" w:rsidR="002B2610" w:rsidRPr="0083369F" w:rsidRDefault="002B2610" w:rsidP="00BB766C">
      <w:pPr>
        <w:spacing w:line="276" w:lineRule="auto"/>
        <w:jc w:val="both"/>
      </w:pPr>
      <w:r w:rsidRPr="0083369F">
        <w:t>___________________________________________________________________________</w:t>
      </w:r>
    </w:p>
    <w:p w14:paraId="0E75B247" w14:textId="77777777" w:rsidR="002B2610" w:rsidRPr="0083369F" w:rsidRDefault="002B2610" w:rsidP="00BB766C">
      <w:pPr>
        <w:spacing w:line="276" w:lineRule="auto"/>
        <w:jc w:val="both"/>
      </w:pPr>
      <w:bookmarkStart w:id="0" w:name="_Hlk76027790"/>
      <w:r w:rsidRPr="0083369F">
        <w:t>___________________________________________________________________________</w:t>
      </w:r>
    </w:p>
    <w:bookmarkEnd w:id="0"/>
    <w:p w14:paraId="27C8C284" w14:textId="01AA08F8" w:rsidR="00A6456D" w:rsidRPr="0083369F" w:rsidRDefault="002256FD" w:rsidP="00BB766C">
      <w:pPr>
        <w:spacing w:line="276" w:lineRule="auto"/>
        <w:rPr>
          <w:color w:val="000000"/>
        </w:rPr>
      </w:pPr>
      <w:r w:rsidRPr="0083369F">
        <w:rPr>
          <w:color w:val="000000"/>
        </w:rPr>
        <w:t xml:space="preserve"> </w:t>
      </w:r>
    </w:p>
    <w:p w14:paraId="5BDB0A2F" w14:textId="77777777" w:rsidR="00A6456D" w:rsidRPr="0083369F" w:rsidRDefault="00A6456D" w:rsidP="00BB766C">
      <w:pPr>
        <w:spacing w:line="276" w:lineRule="auto"/>
        <w:ind w:left="567"/>
        <w:rPr>
          <w:color w:val="000000"/>
        </w:rPr>
      </w:pPr>
    </w:p>
    <w:p w14:paraId="313409F5" w14:textId="77777777" w:rsidR="00A6456D" w:rsidRPr="0083369F" w:rsidRDefault="002256FD" w:rsidP="00BB766C">
      <w:pPr>
        <w:spacing w:line="276" w:lineRule="auto"/>
      </w:pPr>
      <w:r w:rsidRPr="0083369F">
        <w:t xml:space="preserve">a </w:t>
      </w:r>
    </w:p>
    <w:p w14:paraId="71D750C1" w14:textId="6C41F92B" w:rsidR="002B2610" w:rsidRPr="0083369F" w:rsidRDefault="002B2610" w:rsidP="00BB766C">
      <w:pPr>
        <w:spacing w:line="276" w:lineRule="auto"/>
        <w:rPr>
          <w:color w:val="000000"/>
        </w:rPr>
      </w:pPr>
    </w:p>
    <w:p w14:paraId="4F6D7E65" w14:textId="41F1BC73" w:rsidR="00BC3D3F" w:rsidRPr="0083369F" w:rsidRDefault="00BC3D3F" w:rsidP="00BB766C">
      <w:pPr>
        <w:spacing w:line="276" w:lineRule="auto"/>
        <w:rPr>
          <w:color w:val="000000"/>
        </w:rPr>
      </w:pPr>
      <w:r w:rsidRPr="0083369F">
        <w:rPr>
          <w:color w:val="000000"/>
        </w:rPr>
        <w:t>_______________________________________________________________________</w:t>
      </w:r>
    </w:p>
    <w:p w14:paraId="1AFB0FF2" w14:textId="503A4016" w:rsidR="002B2610" w:rsidRPr="0083369F" w:rsidRDefault="00431D2B" w:rsidP="00BB766C">
      <w:pPr>
        <w:spacing w:line="276" w:lineRule="auto"/>
        <w:jc w:val="both"/>
      </w:pPr>
      <w:r w:rsidRPr="0083369F">
        <w:t xml:space="preserve">zwaną w dalszej treści umowy </w:t>
      </w:r>
      <w:r w:rsidRPr="0083369F">
        <w:rPr>
          <w:b/>
          <w:bCs/>
        </w:rPr>
        <w:t xml:space="preserve">„Zleceniobiorca”, </w:t>
      </w:r>
      <w:r w:rsidR="002B2610" w:rsidRPr="0083369F">
        <w:t>którą reprezentują:</w:t>
      </w:r>
    </w:p>
    <w:p w14:paraId="2C9F8358" w14:textId="77777777" w:rsidR="002B2610" w:rsidRPr="0083369F" w:rsidRDefault="002B2610" w:rsidP="00BB766C">
      <w:pPr>
        <w:spacing w:line="276" w:lineRule="auto"/>
        <w:rPr>
          <w:color w:val="000000"/>
        </w:rPr>
      </w:pPr>
    </w:p>
    <w:p w14:paraId="7E7E84EE" w14:textId="77777777" w:rsidR="002B2610" w:rsidRPr="0083369F" w:rsidRDefault="002B2610" w:rsidP="00BB766C">
      <w:pPr>
        <w:spacing w:line="276" w:lineRule="auto"/>
        <w:jc w:val="both"/>
      </w:pPr>
      <w:r w:rsidRPr="0083369F">
        <w:t>___________________________________________________________________________</w:t>
      </w:r>
    </w:p>
    <w:p w14:paraId="56BEA6FB" w14:textId="77777777" w:rsidR="002B2610" w:rsidRPr="0083369F" w:rsidRDefault="002B2610" w:rsidP="00BB766C">
      <w:pPr>
        <w:spacing w:line="276" w:lineRule="auto"/>
        <w:jc w:val="both"/>
      </w:pPr>
      <w:r w:rsidRPr="0083369F">
        <w:t>___________________________________________________________________________</w:t>
      </w:r>
    </w:p>
    <w:p w14:paraId="40805DCF" w14:textId="77777777" w:rsidR="00431D2B" w:rsidRPr="0083369F" w:rsidRDefault="00431D2B" w:rsidP="00BB766C">
      <w:pPr>
        <w:spacing w:line="276" w:lineRule="auto"/>
      </w:pPr>
    </w:p>
    <w:p w14:paraId="1C69CB52" w14:textId="5B2803BE" w:rsidR="00431D2B" w:rsidRPr="0083369F" w:rsidRDefault="00431D2B" w:rsidP="00BB766C">
      <w:pPr>
        <w:spacing w:line="276" w:lineRule="auto"/>
      </w:pPr>
      <w:r w:rsidRPr="0083369F">
        <w:rPr>
          <w:b/>
          <w:bCs/>
        </w:rPr>
        <w:t>Zleceniodawca i Zleceniobiorca</w:t>
      </w:r>
      <w:r w:rsidRPr="0083369F">
        <w:t xml:space="preserve"> </w:t>
      </w:r>
      <w:r w:rsidR="002256FD" w:rsidRPr="0083369F">
        <w:t xml:space="preserve">zwani są </w:t>
      </w:r>
      <w:r w:rsidRPr="0083369F">
        <w:t>dalej w Umowie także</w:t>
      </w:r>
      <w:r w:rsidR="002256FD" w:rsidRPr="0083369F">
        <w:t xml:space="preserve"> łącznie „</w:t>
      </w:r>
      <w:r w:rsidR="002256FD" w:rsidRPr="0083369F">
        <w:rPr>
          <w:b/>
        </w:rPr>
        <w:t>Stronami</w:t>
      </w:r>
      <w:r w:rsidR="002256FD" w:rsidRPr="0083369F">
        <w:t>”,</w:t>
      </w:r>
      <w:r w:rsidRPr="0083369F">
        <w:t xml:space="preserve"> a każdy indywidualnie </w:t>
      </w:r>
      <w:r w:rsidRPr="0083369F">
        <w:rPr>
          <w:b/>
          <w:bCs/>
        </w:rPr>
        <w:t>„Stroną”.</w:t>
      </w:r>
    </w:p>
    <w:p w14:paraId="04631A6B" w14:textId="2A551094" w:rsidR="00A6456D" w:rsidRPr="0083369F" w:rsidRDefault="002256FD" w:rsidP="00BB766C">
      <w:pPr>
        <w:spacing w:line="276" w:lineRule="auto"/>
      </w:pPr>
      <w:r w:rsidRPr="0083369F">
        <w:t>Strony postanowiły, co następuje:</w:t>
      </w:r>
    </w:p>
    <w:p w14:paraId="68F93B62" w14:textId="0801B12E" w:rsidR="00A6456D" w:rsidRPr="0083369F" w:rsidRDefault="00A6456D" w:rsidP="00BB766C">
      <w:pPr>
        <w:pStyle w:val="Tekstpodstawowy"/>
        <w:spacing w:after="120" w:line="276" w:lineRule="auto"/>
        <w:rPr>
          <w:i/>
          <w:iCs/>
        </w:rPr>
      </w:pPr>
    </w:p>
    <w:p w14:paraId="3C680780" w14:textId="77777777" w:rsidR="00A6456D" w:rsidRPr="0083369F" w:rsidRDefault="002256FD" w:rsidP="00BB766C">
      <w:pPr>
        <w:spacing w:line="276" w:lineRule="auto"/>
        <w:jc w:val="center"/>
        <w:rPr>
          <w:b/>
        </w:rPr>
      </w:pPr>
      <w:r w:rsidRPr="0083369F">
        <w:rPr>
          <w:b/>
        </w:rPr>
        <w:t>§ 1</w:t>
      </w:r>
    </w:p>
    <w:p w14:paraId="7DF49EBA" w14:textId="77777777" w:rsidR="00A6456D" w:rsidRPr="0083369F" w:rsidRDefault="002256FD" w:rsidP="00BB766C">
      <w:pPr>
        <w:pStyle w:val="Tekstpodstawowy"/>
        <w:spacing w:line="276" w:lineRule="auto"/>
        <w:jc w:val="center"/>
        <w:rPr>
          <w:b/>
          <w:u w:val="single"/>
        </w:rPr>
      </w:pPr>
      <w:r w:rsidRPr="0083369F">
        <w:rPr>
          <w:b/>
          <w:u w:val="single"/>
        </w:rPr>
        <w:t>Przedmiot umowy</w:t>
      </w:r>
    </w:p>
    <w:p w14:paraId="4C9BF3BF" w14:textId="4531FE7D" w:rsidR="001D56BD" w:rsidRPr="00B81AEB" w:rsidRDefault="00360307" w:rsidP="00BB766C">
      <w:pPr>
        <w:pStyle w:val="Akapitzlist"/>
        <w:numPr>
          <w:ilvl w:val="0"/>
          <w:numId w:val="41"/>
        </w:numPr>
        <w:spacing w:after="28"/>
        <w:ind w:right="23"/>
        <w:jc w:val="both"/>
      </w:pPr>
      <w:r w:rsidRPr="00B81AEB">
        <w:rPr>
          <w:rFonts w:ascii="Times New Roman" w:hAnsi="Times New Roman"/>
          <w:sz w:val="24"/>
          <w:szCs w:val="24"/>
        </w:rPr>
        <w:t>Przedmiotem umowy jest określenie współpracy pomiędzy Stronami przez okres trwania niniejszej Umowy oraz warunków składania Zleceń</w:t>
      </w:r>
      <w:r w:rsidR="00B83E6D" w:rsidRPr="00B81AEB">
        <w:rPr>
          <w:rFonts w:ascii="Times New Roman" w:hAnsi="Times New Roman"/>
          <w:sz w:val="24"/>
          <w:szCs w:val="24"/>
        </w:rPr>
        <w:t>/ Zamówień wykonawczych</w:t>
      </w:r>
      <w:r w:rsidRPr="00B81AEB">
        <w:rPr>
          <w:rFonts w:ascii="Times New Roman" w:hAnsi="Times New Roman"/>
          <w:sz w:val="24"/>
          <w:szCs w:val="24"/>
        </w:rPr>
        <w:t xml:space="preserve"> na wykonanie przez Zleceniobiorcę usług polegających na </w:t>
      </w:r>
      <w:r w:rsidR="0070026A" w:rsidRPr="00B81AEB">
        <w:rPr>
          <w:rFonts w:ascii="Times New Roman" w:hAnsi="Times New Roman"/>
          <w:sz w:val="24"/>
          <w:szCs w:val="24"/>
        </w:rPr>
        <w:t xml:space="preserve">reprofilacji </w:t>
      </w:r>
      <w:r w:rsidRPr="00B81AEB">
        <w:rPr>
          <w:rFonts w:ascii="Times New Roman" w:hAnsi="Times New Roman"/>
          <w:sz w:val="24"/>
          <w:szCs w:val="24"/>
        </w:rPr>
        <w:t xml:space="preserve">szyn w torach </w:t>
      </w:r>
      <w:r w:rsidR="001A39D0">
        <w:rPr>
          <w:rFonts w:ascii="Times New Roman" w:hAnsi="Times New Roman"/>
          <w:sz w:val="24"/>
          <w:szCs w:val="24"/>
        </w:rPr>
        <w:t xml:space="preserve">                              </w:t>
      </w:r>
      <w:r w:rsidRPr="00B81AEB">
        <w:rPr>
          <w:rFonts w:ascii="Times New Roman" w:hAnsi="Times New Roman"/>
          <w:sz w:val="24"/>
          <w:szCs w:val="24"/>
        </w:rPr>
        <w:t xml:space="preserve">i rozjazdach w ramach </w:t>
      </w:r>
      <w:r w:rsidRPr="00ED7DA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73FC368" wp14:editId="04382941">
            <wp:extent cx="3232" cy="3232"/>
            <wp:effectExtent l="0" t="0" r="0" b="0"/>
            <wp:docPr id="287733424" name="Picture 1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" name="Picture 177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1AEB">
        <w:rPr>
          <w:rFonts w:ascii="Times New Roman" w:hAnsi="Times New Roman"/>
          <w:sz w:val="24"/>
          <w:szCs w:val="24"/>
        </w:rPr>
        <w:t>realizacji przez</w:t>
      </w:r>
      <w:r w:rsidR="001D56BD" w:rsidRPr="00B81AEB">
        <w:rPr>
          <w:rFonts w:ascii="Times New Roman" w:hAnsi="Times New Roman"/>
          <w:sz w:val="24"/>
          <w:szCs w:val="24"/>
        </w:rPr>
        <w:t xml:space="preserve"> </w:t>
      </w:r>
      <w:r w:rsidRPr="00B81AEB">
        <w:rPr>
          <w:rFonts w:ascii="Times New Roman" w:hAnsi="Times New Roman"/>
          <w:sz w:val="24"/>
          <w:szCs w:val="24"/>
        </w:rPr>
        <w:t>Zleceniodawcę kontraktów na rzecz PKP PLK SA</w:t>
      </w:r>
      <w:r w:rsidR="001D56BD" w:rsidRPr="00B81AEB">
        <w:rPr>
          <w:rFonts w:ascii="Times New Roman" w:hAnsi="Times New Roman"/>
          <w:sz w:val="24"/>
          <w:szCs w:val="24"/>
        </w:rPr>
        <w:t>.</w:t>
      </w:r>
    </w:p>
    <w:p w14:paraId="4E639D3D" w14:textId="65F82D3F" w:rsidR="00360307" w:rsidRPr="00B81AEB" w:rsidRDefault="00360307" w:rsidP="00BB766C">
      <w:pPr>
        <w:pStyle w:val="Akapitzlist"/>
        <w:numPr>
          <w:ilvl w:val="0"/>
          <w:numId w:val="41"/>
        </w:numPr>
        <w:spacing w:after="28"/>
        <w:ind w:right="23"/>
        <w:jc w:val="both"/>
      </w:pPr>
      <w:r w:rsidRPr="00B81AEB">
        <w:rPr>
          <w:rFonts w:ascii="Times New Roman" w:hAnsi="Times New Roman"/>
          <w:sz w:val="24"/>
          <w:szCs w:val="24"/>
        </w:rPr>
        <w:t xml:space="preserve">Usługa będzie wykonywana zgodnie z „Warunkami Technicznymi PKP PLK SA. </w:t>
      </w:r>
      <w:r w:rsidR="001D56BD" w:rsidRPr="00B81AEB">
        <w:rPr>
          <w:rFonts w:ascii="Times New Roman" w:hAnsi="Times New Roman"/>
          <w:sz w:val="24"/>
          <w:szCs w:val="24"/>
          <w:vertAlign w:val="superscript"/>
        </w:rPr>
        <w:t xml:space="preserve">- </w:t>
      </w:r>
      <w:r w:rsidRPr="00B81AEB">
        <w:rPr>
          <w:rFonts w:ascii="Times New Roman" w:hAnsi="Times New Roman"/>
          <w:sz w:val="24"/>
          <w:szCs w:val="24"/>
        </w:rPr>
        <w:t xml:space="preserve"> Reprofilacja szyn w torach i rozjazdach </w:t>
      </w:r>
      <w:r w:rsidR="001D56BD" w:rsidRPr="00B81AEB">
        <w:rPr>
          <w:rFonts w:ascii="Times New Roman" w:hAnsi="Times New Roman"/>
          <w:sz w:val="24"/>
          <w:szCs w:val="24"/>
        </w:rPr>
        <w:t xml:space="preserve">- </w:t>
      </w:r>
      <w:r w:rsidRPr="00ED7DA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9934620" wp14:editId="21F63D93">
            <wp:extent cx="3232" cy="6464"/>
            <wp:effectExtent l="0" t="0" r="0" b="0"/>
            <wp:docPr id="2060729257" name="Picture 17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" name="Picture 177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1AEB">
        <w:rPr>
          <w:rFonts w:ascii="Times New Roman" w:hAnsi="Times New Roman"/>
          <w:sz w:val="24"/>
          <w:szCs w:val="24"/>
        </w:rPr>
        <w:t xml:space="preserve">część </w:t>
      </w:r>
      <w:r w:rsidR="001D56BD" w:rsidRPr="00B81AEB">
        <w:rPr>
          <w:rFonts w:ascii="Times New Roman" w:hAnsi="Times New Roman"/>
          <w:sz w:val="24"/>
          <w:szCs w:val="24"/>
        </w:rPr>
        <w:t>1</w:t>
      </w:r>
      <w:r w:rsidRPr="00B81AEB">
        <w:rPr>
          <w:rFonts w:ascii="Times New Roman" w:hAnsi="Times New Roman"/>
          <w:sz w:val="24"/>
          <w:szCs w:val="24"/>
        </w:rPr>
        <w:t>: Warunki wykonania i odbioru robót ID-104</w:t>
      </w:r>
      <w:r w:rsidR="001D56BD" w:rsidRPr="00B81AEB">
        <w:rPr>
          <w:rFonts w:ascii="Times New Roman" w:hAnsi="Times New Roman"/>
          <w:sz w:val="24"/>
          <w:szCs w:val="24"/>
        </w:rPr>
        <w:t>”</w:t>
      </w:r>
      <w:r w:rsidRPr="00B81AEB">
        <w:rPr>
          <w:rFonts w:ascii="Times New Roman" w:hAnsi="Times New Roman"/>
          <w:sz w:val="24"/>
          <w:szCs w:val="24"/>
        </w:rPr>
        <w:t xml:space="preserve"> (dalej „</w:t>
      </w:r>
      <w:r w:rsidR="001D56BD" w:rsidRPr="00B81AEB">
        <w:rPr>
          <w:rFonts w:ascii="Times New Roman" w:hAnsi="Times New Roman"/>
          <w:sz w:val="24"/>
          <w:szCs w:val="24"/>
        </w:rPr>
        <w:t>I</w:t>
      </w:r>
      <w:r w:rsidR="0083369F" w:rsidRPr="00B81AEB">
        <w:rPr>
          <w:rFonts w:ascii="Times New Roman" w:hAnsi="Times New Roman"/>
          <w:sz w:val="24"/>
          <w:szCs w:val="24"/>
        </w:rPr>
        <w:t>d</w:t>
      </w:r>
      <w:r w:rsidRPr="00B81AEB">
        <w:rPr>
          <w:rFonts w:ascii="Times New Roman" w:hAnsi="Times New Roman"/>
          <w:sz w:val="24"/>
          <w:szCs w:val="24"/>
        </w:rPr>
        <w:t>-</w:t>
      </w:r>
      <w:r w:rsidR="001D56BD" w:rsidRPr="00B81AEB">
        <w:rPr>
          <w:rFonts w:ascii="Times New Roman" w:hAnsi="Times New Roman"/>
          <w:sz w:val="24"/>
          <w:szCs w:val="24"/>
        </w:rPr>
        <w:t>1</w:t>
      </w:r>
      <w:r w:rsidRPr="00B81AEB">
        <w:rPr>
          <w:rFonts w:ascii="Times New Roman" w:hAnsi="Times New Roman"/>
          <w:sz w:val="24"/>
          <w:szCs w:val="24"/>
        </w:rPr>
        <w:t xml:space="preserve">04"). W tym zakresie Zleceniobiorca wykona </w:t>
      </w:r>
      <w:r w:rsidR="001D56BD" w:rsidRPr="00B81AEB">
        <w:rPr>
          <w:rFonts w:ascii="Times New Roman" w:hAnsi="Times New Roman"/>
          <w:sz w:val="24"/>
          <w:szCs w:val="24"/>
        </w:rPr>
        <w:t xml:space="preserve">i </w:t>
      </w:r>
      <w:r w:rsidRPr="00B81AEB">
        <w:rPr>
          <w:rFonts w:ascii="Times New Roman" w:hAnsi="Times New Roman"/>
          <w:sz w:val="24"/>
          <w:szCs w:val="24"/>
        </w:rPr>
        <w:t>przekaże wszystkie pomiary określone przez I</w:t>
      </w:r>
      <w:r w:rsidR="0083369F" w:rsidRPr="00B81AEB">
        <w:rPr>
          <w:rFonts w:ascii="Times New Roman" w:hAnsi="Times New Roman"/>
          <w:sz w:val="24"/>
          <w:szCs w:val="24"/>
        </w:rPr>
        <w:t>d</w:t>
      </w:r>
      <w:r w:rsidRPr="00B81AEB">
        <w:rPr>
          <w:rFonts w:ascii="Times New Roman" w:hAnsi="Times New Roman"/>
          <w:sz w:val="24"/>
          <w:szCs w:val="24"/>
        </w:rPr>
        <w:t>-</w:t>
      </w:r>
      <w:r w:rsidR="001D56BD" w:rsidRPr="00B81AEB">
        <w:rPr>
          <w:rFonts w:ascii="Times New Roman" w:hAnsi="Times New Roman"/>
          <w:sz w:val="24"/>
          <w:szCs w:val="24"/>
        </w:rPr>
        <w:t>1</w:t>
      </w:r>
      <w:r w:rsidRPr="00B81AEB">
        <w:rPr>
          <w:rFonts w:ascii="Times New Roman" w:hAnsi="Times New Roman"/>
          <w:sz w:val="24"/>
          <w:szCs w:val="24"/>
        </w:rPr>
        <w:t>04</w:t>
      </w:r>
      <w:r w:rsidR="0083369F" w:rsidRPr="00B81AEB">
        <w:rPr>
          <w:rFonts w:ascii="Times New Roman" w:hAnsi="Times New Roman"/>
          <w:sz w:val="24"/>
          <w:szCs w:val="24"/>
        </w:rPr>
        <w:t xml:space="preserve"> </w:t>
      </w:r>
      <w:r w:rsidR="001D56BD" w:rsidRPr="00B81AEB">
        <w:rPr>
          <w:rFonts w:ascii="Times New Roman" w:hAnsi="Times New Roman"/>
          <w:sz w:val="24"/>
          <w:szCs w:val="24"/>
        </w:rPr>
        <w:t>z</w:t>
      </w:r>
      <w:r w:rsidRPr="00B81AEB">
        <w:rPr>
          <w:rFonts w:ascii="Times New Roman" w:hAnsi="Times New Roman"/>
          <w:sz w:val="24"/>
          <w:szCs w:val="24"/>
        </w:rPr>
        <w:t xml:space="preserve">wana dalej „Usługą". </w:t>
      </w:r>
    </w:p>
    <w:p w14:paraId="761B7AB7" w14:textId="6266605D" w:rsidR="00360307" w:rsidRPr="00BB766C" w:rsidRDefault="00360307" w:rsidP="00B81AEB">
      <w:pPr>
        <w:pStyle w:val="Akapitzlist"/>
        <w:numPr>
          <w:ilvl w:val="0"/>
          <w:numId w:val="41"/>
        </w:numPr>
        <w:spacing w:after="28"/>
        <w:ind w:right="23"/>
        <w:jc w:val="both"/>
        <w:rPr>
          <w:rFonts w:ascii="Times New Roman" w:hAnsi="Times New Roman"/>
          <w:sz w:val="24"/>
          <w:szCs w:val="24"/>
        </w:rPr>
      </w:pPr>
      <w:r w:rsidRPr="00BB766C">
        <w:rPr>
          <w:rFonts w:ascii="Times New Roman" w:hAnsi="Times New Roman"/>
          <w:sz w:val="24"/>
          <w:szCs w:val="24"/>
        </w:rPr>
        <w:t xml:space="preserve">Przewidywany zakres reprofilacji będzie obejmował ok. </w:t>
      </w:r>
      <w:r w:rsidR="001D56BD" w:rsidRPr="00BB766C">
        <w:rPr>
          <w:rFonts w:ascii="Times New Roman" w:hAnsi="Times New Roman"/>
          <w:sz w:val="24"/>
          <w:szCs w:val="24"/>
        </w:rPr>
        <w:t xml:space="preserve">250 </w:t>
      </w:r>
      <w:r w:rsidRPr="00BB766C">
        <w:rPr>
          <w:rFonts w:ascii="Times New Roman" w:hAnsi="Times New Roman"/>
          <w:sz w:val="24"/>
          <w:szCs w:val="24"/>
        </w:rPr>
        <w:t>km toru oraz ok.</w:t>
      </w:r>
      <w:r w:rsidR="001D56BD" w:rsidRPr="00BB766C">
        <w:rPr>
          <w:rFonts w:ascii="Times New Roman" w:hAnsi="Times New Roman"/>
          <w:sz w:val="24"/>
          <w:szCs w:val="24"/>
        </w:rPr>
        <w:t>80</w:t>
      </w:r>
      <w:r w:rsidRPr="00BB766C">
        <w:rPr>
          <w:rFonts w:ascii="Times New Roman" w:hAnsi="Times New Roman"/>
          <w:sz w:val="24"/>
          <w:szCs w:val="24"/>
        </w:rPr>
        <w:t xml:space="preserve"> szt.</w:t>
      </w:r>
      <w:r w:rsidRPr="00BB766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EC70150" wp14:editId="138A5014">
            <wp:extent cx="3232" cy="9695"/>
            <wp:effectExtent l="0" t="0" r="0" b="0"/>
            <wp:docPr id="4497" name="Picture 4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7" name="Picture 449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766C">
        <w:rPr>
          <w:rFonts w:ascii="Times New Roman" w:hAnsi="Times New Roman"/>
          <w:sz w:val="24"/>
          <w:szCs w:val="24"/>
        </w:rPr>
        <w:t>rozjazdów.</w:t>
      </w:r>
    </w:p>
    <w:p w14:paraId="2F388448" w14:textId="77777777" w:rsidR="00B81AEB" w:rsidRPr="006224DB" w:rsidRDefault="00B81AEB" w:rsidP="00BB766C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6224DB">
        <w:rPr>
          <w:rFonts w:ascii="Times New Roman" w:hAnsi="Times New Roman"/>
          <w:sz w:val="24"/>
          <w:szCs w:val="24"/>
        </w:rPr>
        <w:t xml:space="preserve">Niniejsza Umowa ma charakter ramowy i nie stanowi aktu podjęcia jakichkolwiek zobowiązań między Stronami w zakresie częstotliwości i ilości zleceń. </w:t>
      </w:r>
    </w:p>
    <w:p w14:paraId="099CE567" w14:textId="77777777" w:rsidR="00B81AEB" w:rsidRPr="0083369F" w:rsidRDefault="00B81AEB" w:rsidP="00BB766C">
      <w:pPr>
        <w:pStyle w:val="Akapitzlist"/>
        <w:spacing w:after="28"/>
        <w:ind w:left="456" w:right="23"/>
        <w:jc w:val="both"/>
      </w:pPr>
    </w:p>
    <w:p w14:paraId="146E0F05" w14:textId="77777777" w:rsidR="001D56BD" w:rsidRPr="0083369F" w:rsidRDefault="001D56BD" w:rsidP="00BB766C">
      <w:pPr>
        <w:spacing w:line="276" w:lineRule="auto"/>
        <w:jc w:val="center"/>
        <w:rPr>
          <w:b/>
        </w:rPr>
      </w:pPr>
    </w:p>
    <w:p w14:paraId="6C4BF555" w14:textId="77777777" w:rsidR="00B81AEB" w:rsidRDefault="00B81AEB" w:rsidP="00B81AEB">
      <w:pPr>
        <w:spacing w:line="276" w:lineRule="auto"/>
        <w:jc w:val="center"/>
        <w:rPr>
          <w:b/>
        </w:rPr>
      </w:pPr>
    </w:p>
    <w:p w14:paraId="27113795" w14:textId="4C121211" w:rsidR="00360307" w:rsidRPr="00190568" w:rsidRDefault="00360307" w:rsidP="00BB766C">
      <w:pPr>
        <w:spacing w:line="276" w:lineRule="auto"/>
        <w:jc w:val="center"/>
        <w:rPr>
          <w:b/>
        </w:rPr>
      </w:pPr>
      <w:r w:rsidRPr="00190568">
        <w:rPr>
          <w:b/>
        </w:rPr>
        <w:lastRenderedPageBreak/>
        <w:t>§ 2</w:t>
      </w:r>
    </w:p>
    <w:p w14:paraId="5A8E1E07" w14:textId="77777777" w:rsidR="00360307" w:rsidRPr="00190568" w:rsidRDefault="00360307" w:rsidP="00BB766C">
      <w:pPr>
        <w:pStyle w:val="Tekstpodstawowy"/>
        <w:spacing w:line="276" w:lineRule="auto"/>
        <w:jc w:val="center"/>
        <w:rPr>
          <w:b/>
          <w:u w:val="single"/>
        </w:rPr>
      </w:pPr>
      <w:r w:rsidRPr="00190568">
        <w:rPr>
          <w:b/>
          <w:u w:val="single"/>
        </w:rPr>
        <w:t>Termin realizacji</w:t>
      </w:r>
    </w:p>
    <w:p w14:paraId="5E82C2F9" w14:textId="5727045C" w:rsidR="00360307" w:rsidRPr="001D56BD" w:rsidRDefault="00360307" w:rsidP="00BB766C">
      <w:pPr>
        <w:pStyle w:val="Tekstpodstawowy"/>
        <w:tabs>
          <w:tab w:val="clear" w:pos="0"/>
        </w:tabs>
        <w:spacing w:line="276" w:lineRule="auto"/>
        <w:ind w:left="142" w:hanging="142"/>
        <w:rPr>
          <w:rFonts w:ascii="Arial" w:hAnsi="Arial" w:cs="Arial"/>
          <w:sz w:val="22"/>
          <w:szCs w:val="22"/>
          <w:u w:val="single"/>
        </w:rPr>
      </w:pPr>
      <w:r w:rsidRPr="001D56BD">
        <w:t xml:space="preserve">Umowa zostaje zawarta na czas oznaczony do dnia </w:t>
      </w:r>
      <w:r w:rsidR="0083369F">
        <w:t>_______</w:t>
      </w:r>
      <w:r w:rsidRPr="001D56BD">
        <w:t xml:space="preserve"> r.</w:t>
      </w:r>
    </w:p>
    <w:p w14:paraId="293501EB" w14:textId="77777777" w:rsidR="00691A62" w:rsidRDefault="00691A62" w:rsidP="00BB766C">
      <w:pPr>
        <w:spacing w:line="276" w:lineRule="auto"/>
        <w:jc w:val="center"/>
        <w:rPr>
          <w:b/>
        </w:rPr>
      </w:pPr>
    </w:p>
    <w:p w14:paraId="308F06F6" w14:textId="1E0D8175" w:rsidR="008D07B9" w:rsidRPr="00190568" w:rsidRDefault="008D07B9" w:rsidP="00BB766C">
      <w:pPr>
        <w:spacing w:line="276" w:lineRule="auto"/>
        <w:jc w:val="center"/>
        <w:rPr>
          <w:b/>
        </w:rPr>
      </w:pPr>
      <w:r w:rsidRPr="00190568">
        <w:rPr>
          <w:b/>
        </w:rPr>
        <w:t xml:space="preserve">§ </w:t>
      </w:r>
      <w:r w:rsidR="00386A7E">
        <w:rPr>
          <w:b/>
        </w:rPr>
        <w:t>3</w:t>
      </w:r>
    </w:p>
    <w:p w14:paraId="01C9ED74" w14:textId="79C582BD" w:rsidR="00360307" w:rsidRPr="00190568" w:rsidRDefault="008D07B9" w:rsidP="00BB766C">
      <w:pPr>
        <w:pStyle w:val="Tekstpodstawowy"/>
        <w:spacing w:line="276" w:lineRule="auto"/>
        <w:jc w:val="center"/>
        <w:rPr>
          <w:b/>
          <w:u w:val="single"/>
        </w:rPr>
      </w:pPr>
      <w:r w:rsidRPr="00190568">
        <w:rPr>
          <w:b/>
          <w:u w:val="single"/>
        </w:rPr>
        <w:t>Składanie zleceń</w:t>
      </w:r>
      <w:r w:rsidR="00B83E6D" w:rsidRPr="00190568">
        <w:rPr>
          <w:b/>
          <w:u w:val="single"/>
        </w:rPr>
        <w:t>/ Zamówień wykonawczych</w:t>
      </w:r>
    </w:p>
    <w:p w14:paraId="324327E4" w14:textId="506978F4" w:rsidR="00360307" w:rsidRPr="0070026A" w:rsidRDefault="00360307" w:rsidP="00BB766C">
      <w:pPr>
        <w:pStyle w:val="Akapitzlist"/>
        <w:numPr>
          <w:ilvl w:val="0"/>
          <w:numId w:val="12"/>
        </w:numPr>
        <w:spacing w:after="204"/>
        <w:ind w:right="23" w:hanging="362"/>
        <w:jc w:val="both"/>
        <w:rPr>
          <w:rFonts w:ascii="Times New Roman" w:hAnsi="Times New Roman"/>
          <w:sz w:val="24"/>
          <w:szCs w:val="24"/>
        </w:rPr>
      </w:pPr>
      <w:r w:rsidRPr="0070026A">
        <w:rPr>
          <w:rFonts w:ascii="Times New Roman" w:hAnsi="Times New Roman"/>
          <w:sz w:val="24"/>
          <w:szCs w:val="24"/>
        </w:rPr>
        <w:t xml:space="preserve"> Realizacja Usługi przez Zleceniobiorcę w ramach poszczególnych kontraktów będzie się </w:t>
      </w:r>
      <w:r w:rsidRPr="0070026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7053806" wp14:editId="6E42EB36">
            <wp:extent cx="3232" cy="3232"/>
            <wp:effectExtent l="0" t="0" r="0" b="0"/>
            <wp:docPr id="4504" name="Picture 4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4" name="Picture 450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026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4656D4" wp14:editId="5D7DBF2E">
            <wp:extent cx="3232" cy="3232"/>
            <wp:effectExtent l="0" t="0" r="0" b="0"/>
            <wp:docPr id="4505" name="Picture 4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" name="Picture 450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026A">
        <w:rPr>
          <w:rFonts w:ascii="Times New Roman" w:hAnsi="Times New Roman"/>
          <w:sz w:val="24"/>
          <w:szCs w:val="24"/>
        </w:rPr>
        <w:t>odbywała na podstawie Zleceń</w:t>
      </w:r>
      <w:r w:rsidR="009A4364">
        <w:rPr>
          <w:rFonts w:ascii="Times New Roman" w:hAnsi="Times New Roman"/>
          <w:sz w:val="24"/>
          <w:szCs w:val="24"/>
        </w:rPr>
        <w:t>/ Zamówień wykonawczych</w:t>
      </w:r>
      <w:r w:rsidRPr="0070026A">
        <w:rPr>
          <w:rFonts w:ascii="Times New Roman" w:hAnsi="Times New Roman"/>
          <w:sz w:val="24"/>
          <w:szCs w:val="24"/>
        </w:rPr>
        <w:t xml:space="preserve"> składanych</w:t>
      </w:r>
      <w:r w:rsidR="00972AF7">
        <w:rPr>
          <w:rFonts w:ascii="Times New Roman" w:hAnsi="Times New Roman"/>
          <w:sz w:val="24"/>
          <w:szCs w:val="24"/>
        </w:rPr>
        <w:t xml:space="preserve"> Zleceniobiorcy </w:t>
      </w:r>
      <w:r w:rsidR="00972AF7" w:rsidRPr="009E0E40">
        <w:rPr>
          <w:rFonts w:ascii="Times New Roman" w:hAnsi="Times New Roman"/>
          <w:sz w:val="24"/>
          <w:szCs w:val="24"/>
        </w:rPr>
        <w:t>przez Zleceniodawcy</w:t>
      </w:r>
      <w:r w:rsidRPr="006224DB">
        <w:rPr>
          <w:rFonts w:ascii="Times New Roman" w:hAnsi="Times New Roman"/>
          <w:sz w:val="24"/>
          <w:szCs w:val="24"/>
        </w:rPr>
        <w:t>.</w:t>
      </w:r>
      <w:r w:rsidR="000D50FA" w:rsidRPr="006224DB">
        <w:rPr>
          <w:rFonts w:ascii="Times New Roman" w:hAnsi="Times New Roman"/>
          <w:sz w:val="24"/>
          <w:szCs w:val="24"/>
        </w:rPr>
        <w:t xml:space="preserve"> Zleceniobiorca zobowiązuje się ustosunkować w terminie 5 dni roboczych od daty prawidłowego dostarczonego Zlecenia/Zamówienia wykonawczego, przy czym zlecenie stanie się wiążące dla Stron po potwierdzeniu jego przyjęcia do realizacji przez Zleceniobiorcę.</w:t>
      </w:r>
      <w:r w:rsidR="001A39D0" w:rsidRPr="009E0E40">
        <w:t xml:space="preserve"> </w:t>
      </w:r>
      <w:r w:rsidR="001A39D0" w:rsidRPr="006224DB">
        <w:rPr>
          <w:rFonts w:ascii="Times New Roman" w:hAnsi="Times New Roman"/>
          <w:sz w:val="24"/>
          <w:szCs w:val="24"/>
        </w:rPr>
        <w:t>W przypadku braku potwierdzenia przyjęcia zlecenia we wskazanym wyżej terminie, uważa się, iż zlecenie nie zostało przyjęte</w:t>
      </w:r>
      <w:r w:rsidR="001A39D0" w:rsidRPr="009E0E40">
        <w:rPr>
          <w:rFonts w:ascii="Times New Roman" w:hAnsi="Times New Roman"/>
          <w:sz w:val="24"/>
          <w:szCs w:val="24"/>
        </w:rPr>
        <w:t>.</w:t>
      </w:r>
      <w:r w:rsidRPr="009E0E40">
        <w:rPr>
          <w:rFonts w:ascii="Times New Roman" w:hAnsi="Times New Roman"/>
          <w:sz w:val="24"/>
          <w:szCs w:val="24"/>
        </w:rPr>
        <w:t xml:space="preserve"> Zlecenia obejmować będą dane techniczne i informacje niezbędne do prawidłowego wykonania</w:t>
      </w:r>
      <w:r w:rsidRPr="0070026A">
        <w:rPr>
          <w:rFonts w:ascii="Times New Roman" w:hAnsi="Times New Roman"/>
          <w:sz w:val="24"/>
          <w:szCs w:val="24"/>
        </w:rPr>
        <w:t xml:space="preserve"> Usługi, w tym zakres rzeczowy, szczegółowy sposób, miejsce i termin wykonania szlifowania.</w:t>
      </w:r>
    </w:p>
    <w:p w14:paraId="555E215B" w14:textId="7E9B79E7" w:rsidR="00360307" w:rsidRPr="00093C70" w:rsidRDefault="00360307" w:rsidP="00BB766C">
      <w:pPr>
        <w:numPr>
          <w:ilvl w:val="0"/>
          <w:numId w:val="12"/>
        </w:numPr>
        <w:suppressAutoHyphens w:val="0"/>
        <w:spacing w:after="153" w:line="276" w:lineRule="auto"/>
        <w:ind w:right="21" w:hanging="270"/>
        <w:contextualSpacing/>
        <w:jc w:val="both"/>
      </w:pPr>
      <w:r w:rsidRPr="00093C70">
        <w:t>Zleceniodawca będzie wystawiał Zlecenia</w:t>
      </w:r>
      <w:r w:rsidR="00496131">
        <w:t>/ Zamówienia wykonawcze</w:t>
      </w:r>
      <w:r w:rsidRPr="00093C70">
        <w:t xml:space="preserve"> za pomocą poczty elektronicznej na </w:t>
      </w:r>
      <w:r w:rsidR="00386A7E">
        <w:t xml:space="preserve">  </w:t>
      </w:r>
      <w:r w:rsidRPr="00093C70">
        <w:t xml:space="preserve">adres </w:t>
      </w:r>
      <w:r w:rsidRPr="00093C70">
        <w:rPr>
          <w:noProof/>
        </w:rPr>
        <w:drawing>
          <wp:inline distT="0" distB="0" distL="0" distR="0" wp14:anchorId="7C5DE758" wp14:editId="3981133B">
            <wp:extent cx="3232" cy="3232"/>
            <wp:effectExtent l="0" t="0" r="0" b="0"/>
            <wp:docPr id="4510" name="Picture 4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0" name="Picture 45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3C70">
        <w:t xml:space="preserve">Zleceniobiorcy: </w:t>
      </w:r>
      <w:r w:rsidR="008D07B9" w:rsidRPr="00386A7E">
        <w:rPr>
          <w:u w:val="single" w:color="000000"/>
        </w:rPr>
        <w:t>__@__</w:t>
      </w:r>
      <w:r w:rsidR="008D07B9" w:rsidRPr="00093C70">
        <w:rPr>
          <w:u w:val="single" w:color="000000"/>
        </w:rPr>
        <w:t>___</w:t>
      </w:r>
    </w:p>
    <w:p w14:paraId="17327D7F" w14:textId="4D7DB552" w:rsidR="00360307" w:rsidRPr="00093C70" w:rsidRDefault="00360307" w:rsidP="00BB766C">
      <w:pPr>
        <w:numPr>
          <w:ilvl w:val="0"/>
          <w:numId w:val="12"/>
        </w:numPr>
        <w:suppressAutoHyphens w:val="0"/>
        <w:spacing w:after="524" w:line="276" w:lineRule="auto"/>
        <w:ind w:right="21" w:hanging="270"/>
        <w:jc w:val="both"/>
      </w:pPr>
      <w:r w:rsidRPr="00093C70">
        <w:t>Pozostałe warunki współpracy Stron określone są w niniejszej Umowie i są wiążące w okresie obowiązywania Umowy w ramach realizacji poszczególnych Zleceń</w:t>
      </w:r>
      <w:r w:rsidR="009A4364">
        <w:t>/</w:t>
      </w:r>
      <w:r w:rsidR="009A4364" w:rsidRPr="009A4364">
        <w:t xml:space="preserve"> </w:t>
      </w:r>
      <w:r w:rsidR="009A4364">
        <w:t>Zamówień wykonawczych</w:t>
      </w:r>
      <w:r w:rsidRPr="00093C70">
        <w:t>.</w:t>
      </w:r>
    </w:p>
    <w:p w14:paraId="4345EEAD" w14:textId="451FC051" w:rsidR="008D07B9" w:rsidRPr="00093C70" w:rsidRDefault="008D07B9" w:rsidP="00BB766C">
      <w:pPr>
        <w:spacing w:line="276" w:lineRule="auto"/>
        <w:jc w:val="center"/>
        <w:rPr>
          <w:b/>
        </w:rPr>
      </w:pPr>
      <w:r w:rsidRPr="00093C70">
        <w:rPr>
          <w:b/>
        </w:rPr>
        <w:t xml:space="preserve">§ </w:t>
      </w:r>
      <w:r w:rsidR="00386A7E">
        <w:rPr>
          <w:b/>
        </w:rPr>
        <w:t>4</w:t>
      </w:r>
    </w:p>
    <w:p w14:paraId="6CE24A79" w14:textId="5AD2D15A" w:rsidR="008D07B9" w:rsidRPr="00093C70" w:rsidRDefault="008D07B9" w:rsidP="00BB766C">
      <w:pPr>
        <w:pStyle w:val="Tekstpodstawowy"/>
        <w:spacing w:line="276" w:lineRule="auto"/>
        <w:jc w:val="center"/>
        <w:rPr>
          <w:b/>
          <w:u w:val="single"/>
        </w:rPr>
      </w:pPr>
      <w:r w:rsidRPr="00093C70">
        <w:rPr>
          <w:b/>
          <w:u w:val="single"/>
        </w:rPr>
        <w:t xml:space="preserve">Wynagrodzenie i warunki płatności </w:t>
      </w:r>
    </w:p>
    <w:p w14:paraId="22EFD9FA" w14:textId="0EF5DE48" w:rsidR="00360307" w:rsidRDefault="00360307" w:rsidP="00BB766C">
      <w:pPr>
        <w:pStyle w:val="Akapitzlist"/>
        <w:numPr>
          <w:ilvl w:val="0"/>
          <w:numId w:val="29"/>
        </w:numPr>
        <w:ind w:left="284" w:right="23"/>
        <w:jc w:val="both"/>
        <w:rPr>
          <w:rFonts w:ascii="Times New Roman" w:hAnsi="Times New Roman"/>
          <w:sz w:val="24"/>
          <w:szCs w:val="24"/>
        </w:rPr>
      </w:pPr>
      <w:r w:rsidRPr="00093C70">
        <w:rPr>
          <w:rFonts w:ascii="Times New Roman" w:hAnsi="Times New Roman"/>
          <w:sz w:val="24"/>
          <w:szCs w:val="24"/>
        </w:rPr>
        <w:t xml:space="preserve">Zleceniobiorca otrzyma wynagrodzenie obmiarowe za wykonanie Usługi zgodnie z niżej </w:t>
      </w:r>
      <w:r w:rsidRPr="00093C7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7A2ADC9" wp14:editId="26F1B503">
            <wp:extent cx="3232" cy="9695"/>
            <wp:effectExtent l="0" t="0" r="0" b="0"/>
            <wp:docPr id="4511" name="Picture 4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1" name="Picture 45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3C70">
        <w:rPr>
          <w:rFonts w:ascii="Times New Roman" w:hAnsi="Times New Roman"/>
          <w:sz w:val="24"/>
          <w:szCs w:val="24"/>
        </w:rPr>
        <w:t xml:space="preserve">wskazanymi cenami jednostkowymi </w:t>
      </w:r>
      <w:r w:rsidR="0069034B">
        <w:rPr>
          <w:rFonts w:ascii="Times New Roman" w:hAnsi="Times New Roman"/>
          <w:sz w:val="24"/>
          <w:szCs w:val="24"/>
        </w:rPr>
        <w:t>i</w:t>
      </w:r>
      <w:r w:rsidRPr="00093C70">
        <w:rPr>
          <w:rFonts w:ascii="Times New Roman" w:hAnsi="Times New Roman"/>
          <w:sz w:val="24"/>
          <w:szCs w:val="24"/>
        </w:rPr>
        <w:t xml:space="preserve"> warunkami. Wysokość wynagrodzenia Zleceniobiorcy za realizację poszczególnych Zleceń </w:t>
      </w:r>
      <w:r w:rsidR="009A4364">
        <w:rPr>
          <w:rFonts w:ascii="Times New Roman" w:hAnsi="Times New Roman"/>
          <w:sz w:val="24"/>
          <w:szCs w:val="24"/>
        </w:rPr>
        <w:t>/</w:t>
      </w:r>
      <w:r w:rsidR="009A4364" w:rsidRPr="009A4364">
        <w:rPr>
          <w:rFonts w:ascii="Times New Roman" w:hAnsi="Times New Roman"/>
          <w:sz w:val="24"/>
          <w:szCs w:val="24"/>
        </w:rPr>
        <w:t xml:space="preserve"> </w:t>
      </w:r>
      <w:r w:rsidR="009A4364">
        <w:rPr>
          <w:rFonts w:ascii="Times New Roman" w:hAnsi="Times New Roman"/>
          <w:sz w:val="24"/>
          <w:szCs w:val="24"/>
        </w:rPr>
        <w:t>Zamówień wykonawczych</w:t>
      </w:r>
      <w:r w:rsidR="009A4364" w:rsidRPr="0070026A">
        <w:rPr>
          <w:rFonts w:ascii="Times New Roman" w:hAnsi="Times New Roman"/>
          <w:sz w:val="24"/>
          <w:szCs w:val="24"/>
        </w:rPr>
        <w:t xml:space="preserve"> </w:t>
      </w:r>
      <w:r w:rsidRPr="00093C70">
        <w:rPr>
          <w:rFonts w:ascii="Times New Roman" w:hAnsi="Times New Roman"/>
          <w:sz w:val="24"/>
          <w:szCs w:val="24"/>
        </w:rPr>
        <w:t xml:space="preserve">zostanie każdorazowo określona zgodnie z treścią i </w:t>
      </w:r>
      <w:r w:rsidRPr="00093C7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1BA0863" wp14:editId="78E07EB3">
            <wp:extent cx="12926" cy="35549"/>
            <wp:effectExtent l="0" t="0" r="0" b="0"/>
            <wp:docPr id="72505" name="Picture 72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05" name="Picture 7250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926" cy="35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3C70">
        <w:rPr>
          <w:rFonts w:ascii="Times New Roman" w:hAnsi="Times New Roman"/>
          <w:sz w:val="24"/>
          <w:szCs w:val="24"/>
        </w:rPr>
        <w:t>zakresem złożonego Zlecenia</w:t>
      </w:r>
      <w:r w:rsidR="004E0EFF">
        <w:rPr>
          <w:rFonts w:ascii="Times New Roman" w:hAnsi="Times New Roman"/>
          <w:sz w:val="24"/>
          <w:szCs w:val="24"/>
        </w:rPr>
        <w:t>/ Zamówienia wykonawczego</w:t>
      </w:r>
      <w:r w:rsidRPr="00093C70">
        <w:rPr>
          <w:rFonts w:ascii="Times New Roman" w:hAnsi="Times New Roman"/>
          <w:sz w:val="24"/>
          <w:szCs w:val="24"/>
        </w:rPr>
        <w:t xml:space="preserve"> na podstawie wskazanych cen i poniższych warunków. Strony ustalają, że ceny jednostkowe o których mowa w ust. 1.1 oraz 1.2 będą stałe do końca trwania </w:t>
      </w:r>
      <w:r w:rsidRPr="00093C7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76996D5" wp14:editId="08CC4253">
            <wp:extent cx="3232" cy="3232"/>
            <wp:effectExtent l="0" t="0" r="0" b="0"/>
            <wp:docPr id="4514" name="Picture 4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4" name="Picture 451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3C70">
        <w:rPr>
          <w:rFonts w:ascii="Times New Roman" w:hAnsi="Times New Roman"/>
          <w:sz w:val="24"/>
          <w:szCs w:val="24"/>
        </w:rPr>
        <w:t>Umowy i nie podlegają zmianom.</w:t>
      </w:r>
      <w:r w:rsidRPr="00093C7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F190E92" wp14:editId="1F50B528">
            <wp:extent cx="3232" cy="6464"/>
            <wp:effectExtent l="0" t="0" r="0" b="0"/>
            <wp:docPr id="4515" name="Picture 4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5" name="Picture 451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3C70">
        <w:rPr>
          <w:rFonts w:ascii="Times New Roman" w:hAnsi="Times New Roman"/>
          <w:sz w:val="24"/>
          <w:szCs w:val="24"/>
        </w:rPr>
        <w:t xml:space="preserve"> </w:t>
      </w:r>
    </w:p>
    <w:p w14:paraId="7AA5A149" w14:textId="77777777" w:rsidR="00634B97" w:rsidRDefault="00634B97" w:rsidP="00634B97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7CA6F828" w14:textId="0236F475" w:rsidR="00634B97" w:rsidRPr="00634B97" w:rsidRDefault="00634B97" w:rsidP="00634B9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634B97">
        <w:rPr>
          <w:rFonts w:ascii="Times New Roman" w:hAnsi="Times New Roman"/>
          <w:sz w:val="24"/>
          <w:szCs w:val="24"/>
        </w:rPr>
        <w:t>Szlifowanie szyn w torach</w:t>
      </w:r>
      <w:r w:rsidRPr="00634B97">
        <w:t xml:space="preserve"> </w:t>
      </w:r>
      <w:r w:rsidRPr="00634B97">
        <w:rPr>
          <w:rFonts w:ascii="Times New Roman" w:hAnsi="Times New Roman"/>
          <w:sz w:val="24"/>
          <w:szCs w:val="24"/>
        </w:rPr>
        <w:t>netto ______zł /kmt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C8B1D1B" w14:textId="6BFDEC18" w:rsidR="00634B97" w:rsidRPr="00634B97" w:rsidRDefault="00634B97" w:rsidP="00634B9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634B97">
        <w:rPr>
          <w:rFonts w:ascii="Times New Roman" w:hAnsi="Times New Roman"/>
          <w:sz w:val="24"/>
          <w:szCs w:val="24"/>
        </w:rPr>
        <w:t>Szlifowanie rozjazdów RZ 190</w:t>
      </w:r>
      <w:r w:rsidRPr="00634B97">
        <w:t xml:space="preserve"> </w:t>
      </w:r>
      <w:r w:rsidRPr="00634B97">
        <w:rPr>
          <w:rFonts w:ascii="Times New Roman" w:hAnsi="Times New Roman"/>
          <w:sz w:val="24"/>
          <w:szCs w:val="24"/>
        </w:rPr>
        <w:t>netto   ___zł / szt.</w:t>
      </w:r>
    </w:p>
    <w:p w14:paraId="6FE850F9" w14:textId="75F8E39A" w:rsidR="00634B97" w:rsidRPr="00634B97" w:rsidRDefault="00634B97" w:rsidP="00634B9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634B97">
        <w:rPr>
          <w:rFonts w:ascii="Times New Roman" w:hAnsi="Times New Roman"/>
          <w:sz w:val="24"/>
          <w:szCs w:val="24"/>
        </w:rPr>
        <w:t>Szlifowanie rozjazdów RZ 300</w:t>
      </w:r>
      <w:r w:rsidRPr="00634B97">
        <w:t xml:space="preserve"> </w:t>
      </w:r>
      <w:r w:rsidRPr="00634B97">
        <w:rPr>
          <w:rFonts w:ascii="Times New Roman" w:hAnsi="Times New Roman"/>
          <w:sz w:val="24"/>
          <w:szCs w:val="24"/>
        </w:rPr>
        <w:t>netto   ___zł / szt.</w:t>
      </w:r>
    </w:p>
    <w:p w14:paraId="3E775B31" w14:textId="2F3837F9" w:rsidR="00634B97" w:rsidRPr="00634B97" w:rsidRDefault="00634B97" w:rsidP="00634B9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634B97">
        <w:rPr>
          <w:rFonts w:ascii="Times New Roman" w:hAnsi="Times New Roman"/>
          <w:sz w:val="24"/>
          <w:szCs w:val="24"/>
        </w:rPr>
        <w:t>Szlifowanie rozjazdów RZ 500</w:t>
      </w:r>
      <w:r w:rsidRPr="00634B97">
        <w:t xml:space="preserve"> </w:t>
      </w:r>
      <w:r w:rsidRPr="00634B97">
        <w:rPr>
          <w:rFonts w:ascii="Times New Roman" w:hAnsi="Times New Roman"/>
          <w:sz w:val="24"/>
          <w:szCs w:val="24"/>
        </w:rPr>
        <w:t>netto   ___zł / szt.</w:t>
      </w:r>
    </w:p>
    <w:p w14:paraId="03764340" w14:textId="0558170E" w:rsidR="00634B97" w:rsidRDefault="00634B97" w:rsidP="00634B9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634B97">
        <w:rPr>
          <w:rFonts w:ascii="Times New Roman" w:hAnsi="Times New Roman"/>
          <w:sz w:val="24"/>
          <w:szCs w:val="24"/>
        </w:rPr>
        <w:t>Szlifowanie rozjazdów RZ 760</w:t>
      </w:r>
      <w:r w:rsidRPr="00634B97">
        <w:t xml:space="preserve"> </w:t>
      </w:r>
      <w:r w:rsidRPr="00634B97">
        <w:rPr>
          <w:rFonts w:ascii="Times New Roman" w:hAnsi="Times New Roman"/>
          <w:sz w:val="24"/>
          <w:szCs w:val="24"/>
        </w:rPr>
        <w:t>netto   ___zł / szt.</w:t>
      </w:r>
    </w:p>
    <w:p w14:paraId="78813FD3" w14:textId="3F1A4EEF" w:rsidR="00634B97" w:rsidRDefault="00634B97" w:rsidP="00634B97">
      <w:pPr>
        <w:pStyle w:val="Akapitzlist"/>
        <w:jc w:val="both"/>
      </w:pPr>
      <w:r w:rsidRPr="00634B97">
        <w:rPr>
          <w:rFonts w:ascii="Times New Roman" w:hAnsi="Times New Roman"/>
          <w:sz w:val="24"/>
          <w:szCs w:val="24"/>
        </w:rPr>
        <w:t>Szlifowanie rozjazdów RZ 1200</w:t>
      </w:r>
      <w:r w:rsidRPr="00634B97">
        <w:t xml:space="preserve"> </w:t>
      </w:r>
      <w:r w:rsidRPr="00634B97">
        <w:rPr>
          <w:rFonts w:ascii="Times New Roman" w:hAnsi="Times New Roman"/>
          <w:sz w:val="24"/>
          <w:szCs w:val="24"/>
        </w:rPr>
        <w:t>netto   ___zł / szt.</w:t>
      </w:r>
    </w:p>
    <w:p w14:paraId="598889E1" w14:textId="4AC28E7C" w:rsidR="00752F2D" w:rsidRDefault="00C91582" w:rsidP="00BB766C">
      <w:pPr>
        <w:spacing w:line="276" w:lineRule="auto"/>
        <w:ind w:left="425"/>
        <w:jc w:val="both"/>
      </w:pPr>
      <w:r>
        <w:t xml:space="preserve">Łączna  kwota Wynagrodzenia netto nie przekroczy </w:t>
      </w:r>
      <w:r w:rsidRPr="00CD0890">
        <w:t>wysokości</w:t>
      </w:r>
      <w:r w:rsidR="00386A7E">
        <w:t xml:space="preserve"> </w:t>
      </w:r>
      <w:r w:rsidR="002B3046">
        <w:rPr>
          <w:b/>
          <w:bCs/>
        </w:rPr>
        <w:t>5</w:t>
      </w:r>
      <w:r w:rsidR="00386A7E">
        <w:rPr>
          <w:b/>
          <w:bCs/>
        </w:rPr>
        <w:t>.</w:t>
      </w:r>
      <w:r w:rsidR="002B3046">
        <w:rPr>
          <w:b/>
          <w:bCs/>
        </w:rPr>
        <w:t>800.</w:t>
      </w:r>
      <w:r w:rsidR="00386A7E">
        <w:rPr>
          <w:b/>
          <w:bCs/>
        </w:rPr>
        <w:t>000,</w:t>
      </w:r>
      <w:r w:rsidRPr="00FE3851">
        <w:rPr>
          <w:b/>
          <w:bCs/>
        </w:rPr>
        <w:t>00</w:t>
      </w:r>
      <w:r>
        <w:t xml:space="preserve"> </w:t>
      </w:r>
      <w:r w:rsidRPr="00D945C7">
        <w:rPr>
          <w:b/>
        </w:rPr>
        <w:t>zł</w:t>
      </w:r>
      <w:r w:rsidRPr="00CD0890">
        <w:t xml:space="preserve"> (słownie</w:t>
      </w:r>
      <w:r>
        <w:t xml:space="preserve">: </w:t>
      </w:r>
      <w:r w:rsidR="00386A7E">
        <w:t xml:space="preserve">pięć milionów osiemset tysięcy </w:t>
      </w:r>
      <w:r w:rsidRPr="00D945C7">
        <w:t>złotych 00/100</w:t>
      </w:r>
      <w:r>
        <w:t>).</w:t>
      </w:r>
    </w:p>
    <w:p w14:paraId="661E749F" w14:textId="2FDEACC0" w:rsidR="00752F2D" w:rsidRDefault="00C91582" w:rsidP="00BB766C">
      <w:pPr>
        <w:spacing w:line="276" w:lineRule="auto"/>
        <w:ind w:left="425"/>
        <w:jc w:val="both"/>
      </w:pPr>
      <w:r w:rsidRPr="0042613A">
        <w:t>Wynagrodzenie za Usługę ustalane będzie na podstawie iloczynu cen jednostkowych i ilości faktycznie wykonanych Usług potwierdzonych protokołem odbioru ostatecznego</w:t>
      </w:r>
      <w:r>
        <w:t xml:space="preserve">. </w:t>
      </w:r>
    </w:p>
    <w:p w14:paraId="396CE994" w14:textId="77777777" w:rsidR="00752F2D" w:rsidRDefault="00752F2D" w:rsidP="00BB766C">
      <w:pPr>
        <w:spacing w:line="276" w:lineRule="auto"/>
        <w:ind w:left="425"/>
        <w:jc w:val="both"/>
      </w:pPr>
      <w:r w:rsidRPr="00386A7E">
        <w:lastRenderedPageBreak/>
        <w:t>Zamawiający ma prawo zmniejszyć zakres robot i usług bez żadnych roszczeń ze strony Wykonawcy.</w:t>
      </w:r>
    </w:p>
    <w:p w14:paraId="1C545014" w14:textId="5B55D6EE" w:rsidR="007B0B53" w:rsidRPr="00C211DE" w:rsidRDefault="007B0B53" w:rsidP="00BB766C">
      <w:pPr>
        <w:spacing w:line="276" w:lineRule="auto"/>
        <w:ind w:left="426" w:right="23" w:hanging="426"/>
        <w:contextualSpacing/>
        <w:jc w:val="both"/>
      </w:pPr>
      <w:r w:rsidRPr="0042613A">
        <w:t xml:space="preserve">3. </w:t>
      </w:r>
      <w:r w:rsidR="00C211DE">
        <w:t xml:space="preserve"> </w:t>
      </w:r>
      <w:r w:rsidRPr="0042613A">
        <w:t>Podstawą wystawienia faktury VAT będzie protokół odbioru prac podpisany przez</w:t>
      </w:r>
      <w:r w:rsidR="009A4364">
        <w:t xml:space="preserve"> u</w:t>
      </w:r>
      <w:r w:rsidRPr="0042613A">
        <w:t xml:space="preserve">prawnionego </w:t>
      </w:r>
      <w:r w:rsidRPr="00C211DE">
        <w:t>przedstawiciela Zleceniodawcy.</w:t>
      </w:r>
    </w:p>
    <w:p w14:paraId="4073B933" w14:textId="266250B2" w:rsidR="007F7FD9" w:rsidRPr="00C211DE" w:rsidRDefault="007F7FD9" w:rsidP="00BB766C">
      <w:pPr>
        <w:spacing w:line="276" w:lineRule="auto"/>
        <w:ind w:right="23"/>
        <w:contextualSpacing/>
        <w:jc w:val="both"/>
      </w:pPr>
      <w:r w:rsidRPr="00C211DE">
        <w:t>4.</w:t>
      </w:r>
      <w:r w:rsidR="00C211DE">
        <w:t xml:space="preserve">    </w:t>
      </w:r>
      <w:r w:rsidRPr="00C211DE">
        <w:t>Faktury wystawiane będą na adres:</w:t>
      </w:r>
    </w:p>
    <w:p w14:paraId="3294B4F1" w14:textId="77777777" w:rsidR="007F7FD9" w:rsidRPr="00C211DE" w:rsidRDefault="007F7FD9" w:rsidP="00BB766C">
      <w:pPr>
        <w:spacing w:line="276" w:lineRule="auto"/>
        <w:ind w:left="426"/>
        <w:contextualSpacing/>
        <w:jc w:val="both"/>
      </w:pPr>
      <w:r w:rsidRPr="00C211DE">
        <w:t>Zakład Robót Komunikacyjnych- DOM w Poznaniu sp. z o. o.</w:t>
      </w:r>
    </w:p>
    <w:p w14:paraId="0DEE4C1C" w14:textId="77777777" w:rsidR="007F7FD9" w:rsidRPr="00C211DE" w:rsidRDefault="007F7FD9" w:rsidP="00BB766C">
      <w:pPr>
        <w:spacing w:line="276" w:lineRule="auto"/>
        <w:ind w:left="426"/>
        <w:contextualSpacing/>
        <w:jc w:val="both"/>
      </w:pPr>
      <w:r w:rsidRPr="00C211DE">
        <w:t xml:space="preserve">ul. Mogileńska 10G,  61-052 Poznań </w:t>
      </w:r>
    </w:p>
    <w:p w14:paraId="09EA7763" w14:textId="77777777" w:rsidR="007F7FD9" w:rsidRPr="00C211DE" w:rsidRDefault="007F7FD9" w:rsidP="00BB766C">
      <w:pPr>
        <w:spacing w:line="276" w:lineRule="auto"/>
        <w:ind w:left="426"/>
        <w:contextualSpacing/>
        <w:jc w:val="both"/>
      </w:pPr>
      <w:r w:rsidRPr="00C211DE">
        <w:t>W treści faktur należy wskazać numer niniejszej Umowy.</w:t>
      </w:r>
    </w:p>
    <w:p w14:paraId="02F2C0B3" w14:textId="5521500A" w:rsidR="007F7FD9" w:rsidRPr="00C211DE" w:rsidRDefault="007F7FD9" w:rsidP="00BB766C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C211DE">
        <w:rPr>
          <w:rFonts w:ascii="Times New Roman" w:hAnsi="Times New Roman"/>
          <w:sz w:val="24"/>
          <w:szCs w:val="24"/>
        </w:rPr>
        <w:t>Z</w:t>
      </w:r>
      <w:r w:rsidR="00C211DE" w:rsidRPr="00C211DE">
        <w:rPr>
          <w:rFonts w:ascii="Times New Roman" w:hAnsi="Times New Roman"/>
          <w:sz w:val="24"/>
          <w:szCs w:val="24"/>
        </w:rPr>
        <w:t>leceniodawca</w:t>
      </w:r>
      <w:r w:rsidRPr="00C211DE">
        <w:rPr>
          <w:rFonts w:ascii="Times New Roman" w:hAnsi="Times New Roman"/>
          <w:sz w:val="24"/>
          <w:szCs w:val="24"/>
        </w:rPr>
        <w:t xml:space="preserve"> wyraża zgodę na przesłanie przez </w:t>
      </w:r>
      <w:r w:rsidR="00C211DE" w:rsidRPr="00C211DE">
        <w:rPr>
          <w:rFonts w:ascii="Times New Roman" w:hAnsi="Times New Roman"/>
          <w:sz w:val="24"/>
          <w:szCs w:val="24"/>
        </w:rPr>
        <w:t>Zleceniobiorcę</w:t>
      </w:r>
      <w:r w:rsidRPr="00C211DE">
        <w:rPr>
          <w:rFonts w:ascii="Times New Roman" w:hAnsi="Times New Roman"/>
          <w:sz w:val="24"/>
          <w:szCs w:val="24"/>
        </w:rPr>
        <w:t xml:space="preserve"> faktury elektronicznej wraz z załącznikami do faktury na dedykowany adres mailowy: </w:t>
      </w:r>
      <w:hyperlink w:anchor="path=/mail/_blank">
        <w:r w:rsidRPr="00C211DE">
          <w:rPr>
            <w:rStyle w:val="Hipercze"/>
            <w:rFonts w:ascii="Times New Roman" w:hAnsi="Times New Roman"/>
            <w:sz w:val="24"/>
            <w:szCs w:val="24"/>
          </w:rPr>
          <w:t>faktury@zrk-dom.com.pl</w:t>
        </w:r>
      </w:hyperlink>
      <w:r w:rsidRPr="00C211DE">
        <w:rPr>
          <w:rFonts w:ascii="Times New Roman" w:hAnsi="Times New Roman"/>
          <w:sz w:val="24"/>
          <w:szCs w:val="24"/>
        </w:rPr>
        <w:t xml:space="preserve">  po uprzednim podpisaniu i dostarczeniu przez </w:t>
      </w:r>
      <w:r w:rsidR="00C211DE" w:rsidRPr="00C211DE">
        <w:rPr>
          <w:rFonts w:ascii="Times New Roman" w:hAnsi="Times New Roman"/>
          <w:sz w:val="24"/>
          <w:szCs w:val="24"/>
        </w:rPr>
        <w:t>Zleceniobiorcę</w:t>
      </w:r>
      <w:r w:rsidRPr="00C211DE">
        <w:rPr>
          <w:rFonts w:ascii="Times New Roman" w:hAnsi="Times New Roman"/>
          <w:sz w:val="24"/>
          <w:szCs w:val="24"/>
        </w:rPr>
        <w:t xml:space="preserve"> Oświadczenia stanowiącego załącznik nr </w:t>
      </w:r>
      <w:r w:rsidR="004E0EFF">
        <w:rPr>
          <w:rFonts w:ascii="Times New Roman" w:hAnsi="Times New Roman"/>
          <w:sz w:val="24"/>
          <w:szCs w:val="24"/>
        </w:rPr>
        <w:t>1</w:t>
      </w:r>
      <w:r w:rsidRPr="00C211DE">
        <w:rPr>
          <w:rFonts w:ascii="Times New Roman" w:hAnsi="Times New Roman"/>
          <w:sz w:val="24"/>
          <w:szCs w:val="24"/>
        </w:rPr>
        <w:t xml:space="preserve"> do Umowy.</w:t>
      </w:r>
    </w:p>
    <w:p w14:paraId="35D73B31" w14:textId="0299D931" w:rsidR="007F7FD9" w:rsidRPr="00C211DE" w:rsidRDefault="007F7FD9" w:rsidP="00BB766C">
      <w:pPr>
        <w:numPr>
          <w:ilvl w:val="0"/>
          <w:numId w:val="35"/>
        </w:numPr>
        <w:spacing w:line="276" w:lineRule="auto"/>
        <w:ind w:hanging="502"/>
        <w:contextualSpacing/>
        <w:jc w:val="both"/>
      </w:pPr>
      <w:r w:rsidRPr="00C211DE">
        <w:t>Zleceniobiorca oświadcza, że jest czynnym podatnikiem podatku od towarów i usług (VAT).</w:t>
      </w:r>
    </w:p>
    <w:p w14:paraId="1D068811" w14:textId="59488BCD" w:rsidR="007F7FD9" w:rsidRPr="00C211DE" w:rsidRDefault="007F7FD9" w:rsidP="00BB766C">
      <w:pPr>
        <w:numPr>
          <w:ilvl w:val="0"/>
          <w:numId w:val="35"/>
        </w:numPr>
        <w:spacing w:line="276" w:lineRule="auto"/>
        <w:ind w:hanging="502"/>
        <w:contextualSpacing/>
        <w:jc w:val="both"/>
      </w:pPr>
      <w:r w:rsidRPr="00C211DE">
        <w:t>Płatności będą realizowane przez Z</w:t>
      </w:r>
      <w:r w:rsidR="00C211DE" w:rsidRPr="00C211DE">
        <w:t>leceniodawcę</w:t>
      </w:r>
      <w:r w:rsidRPr="00C211DE">
        <w:t xml:space="preserve"> przelewem na rachunek bankowy </w:t>
      </w:r>
      <w:r w:rsidR="00C211DE" w:rsidRPr="00C211DE">
        <w:t>Zleceniobiorcy</w:t>
      </w:r>
      <w:r w:rsidRPr="00C211DE">
        <w:t xml:space="preserve"> wskazany na fakturze w terminie 30 dni od dnia otrzymania prawidłowo wystawionej faktury. </w:t>
      </w:r>
    </w:p>
    <w:p w14:paraId="1E9EC6AD" w14:textId="05FED6FE" w:rsidR="007F7FD9" w:rsidRPr="00C211DE" w:rsidRDefault="007F7FD9" w:rsidP="00BB766C">
      <w:pPr>
        <w:numPr>
          <w:ilvl w:val="0"/>
          <w:numId w:val="35"/>
        </w:numPr>
        <w:spacing w:line="276" w:lineRule="auto"/>
        <w:ind w:hanging="502"/>
        <w:contextualSpacing/>
        <w:jc w:val="both"/>
      </w:pPr>
      <w:r w:rsidRPr="00C211DE">
        <w:t>Za termin dokonania zapłaty Wynagrodzenia uważa się dzień obciążenia rachunku bankowego Z</w:t>
      </w:r>
      <w:r w:rsidR="00C211DE" w:rsidRPr="00C211DE">
        <w:t>leceniodawcy</w:t>
      </w:r>
      <w:r w:rsidRPr="00C211DE">
        <w:t>.</w:t>
      </w:r>
    </w:p>
    <w:p w14:paraId="4C388DCC" w14:textId="42A551B5" w:rsidR="007F7FD9" w:rsidRPr="00C211DE" w:rsidRDefault="007F7FD9" w:rsidP="00BB766C">
      <w:pPr>
        <w:numPr>
          <w:ilvl w:val="0"/>
          <w:numId w:val="35"/>
        </w:numPr>
        <w:spacing w:line="276" w:lineRule="auto"/>
        <w:ind w:hanging="502"/>
        <w:contextualSpacing/>
        <w:jc w:val="both"/>
      </w:pPr>
      <w:r w:rsidRPr="00C211DE">
        <w:t>W przypadku gdy rachunek bankowy umieszczony na fakturze Zleceniobiorcy nie widnieje w elektronicznym wykazie podmiotów zarejestrowanych jako podatnicy VAT na stronie Ministerstwa Finansów, płatność faktury będzie odroczona do momentu pojawienia się wskazanego rachunku bankowego w tym wykazie. Jeżeli powyższe działanie spowoduje opóźnienie w dokonaniu płatności, koszty odsetek z tego tytułu nie obciążają Zleceniodawcy. Powyższe postanowienia nie mają zastosowania jeżeli Zleceniodawca dokonuje zapłaty na rachunek bankowy umieszczony na fakturze Zleceniobiorcy z zastosowaniem mechanizmu podzielonej płatności. Jeżeli mimo zlecenia przelewu na rachunek bankowy umieszczony na fakturze Zleceniobiorcy z zastosowaniem mechanizmu podzielonej płatności, przelew ten nie zostanie zrealizowany i środki zostaną zwrócone Zleceniodawcy a działanie to spowoduje opóźnienie w dokonaniu płatności, koszty odsetek z tego tytułu nie obciążają Z</w:t>
      </w:r>
      <w:r w:rsidR="00C211DE" w:rsidRPr="00C211DE">
        <w:t>leceniodawcy</w:t>
      </w:r>
      <w:r w:rsidRPr="00C211DE">
        <w:t>.</w:t>
      </w:r>
    </w:p>
    <w:p w14:paraId="30A4B8BB" w14:textId="13AF0329" w:rsidR="007F7FD9" w:rsidRPr="00C211DE" w:rsidRDefault="007F7FD9" w:rsidP="00BB766C">
      <w:pPr>
        <w:numPr>
          <w:ilvl w:val="0"/>
          <w:numId w:val="35"/>
        </w:numPr>
        <w:spacing w:line="276" w:lineRule="auto"/>
        <w:ind w:hanging="360"/>
        <w:contextualSpacing/>
        <w:jc w:val="both"/>
      </w:pPr>
      <w:r w:rsidRPr="00C211DE">
        <w:t xml:space="preserve">Zleceniodawca oświadcza, że posiada status dużego przedsiębiorcy zgodnie z art. 4c ustawy z dnia 8 marca 2013 r. o przeciwdziałaniu nadmiernym opóźnieniom w transakcjach handlowych (Dz. U. z 2023 r. poz. 1790). </w:t>
      </w:r>
    </w:p>
    <w:p w14:paraId="130368EF" w14:textId="77777777" w:rsidR="00B81AEB" w:rsidRDefault="00B81AEB" w:rsidP="00B81AEB">
      <w:pPr>
        <w:spacing w:line="276" w:lineRule="auto"/>
        <w:jc w:val="center"/>
        <w:rPr>
          <w:b/>
        </w:rPr>
      </w:pPr>
    </w:p>
    <w:p w14:paraId="35233E71" w14:textId="1E894406" w:rsidR="00233220" w:rsidRPr="00093C70" w:rsidRDefault="00233220" w:rsidP="00BB766C">
      <w:pPr>
        <w:spacing w:line="276" w:lineRule="auto"/>
        <w:jc w:val="center"/>
        <w:rPr>
          <w:b/>
        </w:rPr>
      </w:pPr>
      <w:r w:rsidRPr="00093C70">
        <w:rPr>
          <w:b/>
        </w:rPr>
        <w:t xml:space="preserve">§ </w:t>
      </w:r>
      <w:r w:rsidR="007824BC">
        <w:rPr>
          <w:b/>
        </w:rPr>
        <w:t>5</w:t>
      </w:r>
    </w:p>
    <w:p w14:paraId="241F46A7" w14:textId="5CF9BA39" w:rsidR="00233220" w:rsidRPr="00093C70" w:rsidRDefault="0042613A" w:rsidP="00BB766C">
      <w:pPr>
        <w:pStyle w:val="Tekstpodstawowy"/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Odbiory usługi</w:t>
      </w:r>
      <w:r w:rsidR="00233220" w:rsidRPr="00093C70">
        <w:rPr>
          <w:b/>
          <w:u w:val="single"/>
        </w:rPr>
        <w:t xml:space="preserve"> </w:t>
      </w:r>
    </w:p>
    <w:p w14:paraId="0E235DD8" w14:textId="6642E706" w:rsidR="00355BB7" w:rsidRPr="0042613A" w:rsidRDefault="00355BB7" w:rsidP="00BB766C">
      <w:pPr>
        <w:pStyle w:val="Akapitzlist"/>
        <w:numPr>
          <w:ilvl w:val="0"/>
          <w:numId w:val="30"/>
        </w:numPr>
        <w:suppressAutoHyphens w:val="0"/>
        <w:spacing w:after="153"/>
        <w:ind w:left="284" w:right="23"/>
        <w:jc w:val="both"/>
        <w:rPr>
          <w:rFonts w:ascii="Times New Roman" w:hAnsi="Times New Roman"/>
          <w:sz w:val="24"/>
          <w:szCs w:val="24"/>
        </w:rPr>
      </w:pPr>
      <w:r w:rsidRPr="0042613A">
        <w:rPr>
          <w:rFonts w:ascii="Times New Roman" w:hAnsi="Times New Roman"/>
          <w:sz w:val="24"/>
          <w:szCs w:val="24"/>
        </w:rPr>
        <w:t>Podstawą odbioru ostatecznego wykonanych Usług jest:</w:t>
      </w:r>
    </w:p>
    <w:p w14:paraId="7DD3E6DB" w14:textId="77777777" w:rsidR="00355BB7" w:rsidRPr="0042613A" w:rsidRDefault="00355BB7" w:rsidP="00BB766C">
      <w:pPr>
        <w:spacing w:after="99" w:line="276" w:lineRule="auto"/>
        <w:ind w:left="921" w:right="23" w:hanging="326"/>
        <w:jc w:val="both"/>
      </w:pPr>
      <w:r w:rsidRPr="0042613A">
        <w:t xml:space="preserve">a) zgłoszenie przez Zleceniobiorcę gotowości do obioru, stanowiące zarazem jego </w:t>
      </w:r>
      <w:r w:rsidRPr="0042613A">
        <w:rPr>
          <w:noProof/>
        </w:rPr>
        <w:drawing>
          <wp:inline distT="0" distB="0" distL="0" distR="0" wp14:anchorId="7909995A" wp14:editId="004CFBDF">
            <wp:extent cx="3232" cy="6464"/>
            <wp:effectExtent l="0" t="0" r="0" b="0"/>
            <wp:docPr id="11437" name="Picture 11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7" name="Picture 1143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613A">
        <w:t>oświadczenie o wykonaniu Usługi zgodnie z Umową;</w:t>
      </w:r>
      <w:r w:rsidRPr="0042613A">
        <w:rPr>
          <w:noProof/>
        </w:rPr>
        <w:drawing>
          <wp:inline distT="0" distB="0" distL="0" distR="0" wp14:anchorId="24675C53" wp14:editId="2C4DAC7A">
            <wp:extent cx="9695" cy="25854"/>
            <wp:effectExtent l="0" t="0" r="0" b="0"/>
            <wp:docPr id="72548" name="Picture 72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48" name="Picture 7254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695" cy="2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C5306" w14:textId="07D30C0B" w:rsidR="00355BB7" w:rsidRPr="0042613A" w:rsidRDefault="00355BB7" w:rsidP="00BB766C">
      <w:pPr>
        <w:spacing w:line="276" w:lineRule="auto"/>
        <w:ind w:left="952" w:right="23" w:hanging="372"/>
        <w:jc w:val="both"/>
      </w:pPr>
      <w:r w:rsidRPr="0042613A">
        <w:rPr>
          <w:noProof/>
        </w:rPr>
        <w:drawing>
          <wp:inline distT="0" distB="0" distL="0" distR="0" wp14:anchorId="3ADEA1C2" wp14:editId="09F0565D">
            <wp:extent cx="3232" cy="3232"/>
            <wp:effectExtent l="0" t="0" r="0" b="0"/>
            <wp:docPr id="11440" name="Picture 11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0" name="Picture 1144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613A">
        <w:t xml:space="preserve">b) </w:t>
      </w:r>
      <w:r w:rsidR="0042613A">
        <w:t xml:space="preserve"> </w:t>
      </w:r>
      <w:r w:rsidRPr="0042613A">
        <w:t>Karty Pracy Maszyny stanowiące rozliczenie ilości wykonanej Usługi. Karty Pracy maszyny są sporządzane przez Zleceniobiorcę i potwierdzane przez przedstawiciela Zleceniodawcy na placu budowy;</w:t>
      </w:r>
    </w:p>
    <w:p w14:paraId="6D7ED637" w14:textId="4681B82B" w:rsidR="00233220" w:rsidRPr="0042613A" w:rsidRDefault="00634B97" w:rsidP="00BB766C">
      <w:pPr>
        <w:spacing w:after="177" w:line="276" w:lineRule="auto"/>
        <w:ind w:left="911" w:right="23" w:hanging="341"/>
        <w:jc w:val="both"/>
      </w:pPr>
      <w:r>
        <w:pict w14:anchorId="6E8FA15D">
          <v:shape id="_x0000_i1026" type="#_x0000_t75" style="width:.6pt;height:.6pt;visibility:visible;mso-wrap-style:square">
            <v:imagedata r:id="rId20" o:title=""/>
          </v:shape>
        </w:pict>
      </w:r>
      <w:r w:rsidR="00355BB7" w:rsidRPr="0042613A">
        <w:t>c) dokumentacja powykonawcza zawierająca Karty Reprofilacji</w:t>
      </w:r>
      <w:r w:rsidR="0042613A">
        <w:t>.</w:t>
      </w:r>
      <w:r w:rsidR="00355BB7" w:rsidRPr="0042613A">
        <w:t xml:space="preserve"> </w:t>
      </w:r>
    </w:p>
    <w:p w14:paraId="283C4270" w14:textId="419C4E22" w:rsidR="00355BB7" w:rsidRPr="0042613A" w:rsidRDefault="00233220" w:rsidP="00BB766C">
      <w:pPr>
        <w:spacing w:after="177" w:line="276" w:lineRule="auto"/>
        <w:ind w:left="426" w:right="23" w:hanging="426"/>
        <w:jc w:val="both"/>
      </w:pPr>
      <w:r w:rsidRPr="0042613A">
        <w:lastRenderedPageBreak/>
        <w:t xml:space="preserve">2.   </w:t>
      </w:r>
      <w:r w:rsidR="00355BB7" w:rsidRPr="0042613A">
        <w:t>Z czynności odbioru spisany jest protokół zawierający wszelkie ustalenia dokonane w toku odbioru, jak też terminy wyznaczone na usunięcie ewentualnych wad stwierdzonych przy odbiorze.</w:t>
      </w:r>
    </w:p>
    <w:p w14:paraId="2ACD99D5" w14:textId="631DA942" w:rsidR="00355BB7" w:rsidRPr="00BD0C71" w:rsidRDefault="00355BB7" w:rsidP="00BB766C">
      <w:pPr>
        <w:pStyle w:val="Akapitzlist"/>
        <w:numPr>
          <w:ilvl w:val="0"/>
          <w:numId w:val="32"/>
        </w:numPr>
        <w:suppressAutoHyphens w:val="0"/>
        <w:spacing w:after="201"/>
        <w:ind w:left="425" w:right="23" w:hanging="425"/>
        <w:jc w:val="both"/>
        <w:rPr>
          <w:rFonts w:ascii="Times New Roman" w:hAnsi="Times New Roman"/>
          <w:sz w:val="24"/>
          <w:szCs w:val="24"/>
        </w:rPr>
      </w:pPr>
      <w:r w:rsidRPr="00BD0C71">
        <w:rPr>
          <w:rFonts w:ascii="Times New Roman" w:hAnsi="Times New Roman"/>
          <w:sz w:val="24"/>
          <w:szCs w:val="24"/>
        </w:rPr>
        <w:t xml:space="preserve">O wykryciu wad Zleceniodawca zobowiązany jest zawiadomić Zleceniobiorcę na piśmie. Istnienie wady Strony potwierdzą protokolarnie, uzgadniając sposób i termin ich usunięcia odpowiednio do ust. 2. W miarę potrzeby Strony mogą wykonać dodatkowe pomiary i </w:t>
      </w:r>
      <w:r w:rsidRPr="00BD0C71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9CF61C9" wp14:editId="23E759C0">
            <wp:extent cx="3232" cy="3232"/>
            <wp:effectExtent l="0" t="0" r="0" b="0"/>
            <wp:docPr id="11447" name="Picture 11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7" name="Picture 1144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0C71">
        <w:rPr>
          <w:rFonts w:ascii="Times New Roman" w:hAnsi="Times New Roman"/>
          <w:sz w:val="24"/>
          <w:szCs w:val="24"/>
        </w:rPr>
        <w:t xml:space="preserve">sprawdzenia przyrządami Zleceniobiorcy oraz pomiary tzw. weryfikacyjne nie później niż w </w:t>
      </w:r>
      <w:r w:rsidR="0042613A" w:rsidRPr="00BD0C71">
        <w:rPr>
          <w:rFonts w:ascii="Times New Roman" w:hAnsi="Times New Roman"/>
          <w:sz w:val="24"/>
          <w:szCs w:val="24"/>
        </w:rPr>
        <w:t>dniu</w:t>
      </w:r>
      <w:r w:rsidRPr="00BD0C71">
        <w:rPr>
          <w:rFonts w:ascii="Times New Roman" w:hAnsi="Times New Roman"/>
          <w:sz w:val="24"/>
          <w:szCs w:val="24"/>
        </w:rPr>
        <w:t xml:space="preserve"> którym upływa termin odbioru ostatecznego zgodnie z I</w:t>
      </w:r>
      <w:r w:rsidR="0042613A" w:rsidRPr="00BD0C71">
        <w:rPr>
          <w:rFonts w:ascii="Times New Roman" w:hAnsi="Times New Roman"/>
          <w:sz w:val="24"/>
          <w:szCs w:val="24"/>
        </w:rPr>
        <w:t>d</w:t>
      </w:r>
      <w:r w:rsidRPr="00BD0C71">
        <w:rPr>
          <w:rFonts w:ascii="Times New Roman" w:hAnsi="Times New Roman"/>
          <w:sz w:val="24"/>
          <w:szCs w:val="24"/>
        </w:rPr>
        <w:t>-104</w:t>
      </w:r>
      <w:r w:rsidR="0042613A" w:rsidRPr="00BD0C71">
        <w:rPr>
          <w:rFonts w:ascii="Times New Roman" w:hAnsi="Times New Roman"/>
          <w:sz w:val="24"/>
          <w:szCs w:val="24"/>
        </w:rPr>
        <w:t>.</w:t>
      </w:r>
      <w:r w:rsidRPr="00BD0C71">
        <w:rPr>
          <w:rFonts w:ascii="Times New Roman" w:hAnsi="Times New Roman"/>
          <w:sz w:val="24"/>
          <w:szCs w:val="24"/>
        </w:rPr>
        <w:t xml:space="preserve"> </w:t>
      </w:r>
    </w:p>
    <w:p w14:paraId="2C933D5F" w14:textId="6C9204F6" w:rsidR="00355BB7" w:rsidRPr="00BD0C71" w:rsidRDefault="00355BB7" w:rsidP="00BB766C">
      <w:pPr>
        <w:pStyle w:val="Akapitzlist"/>
        <w:numPr>
          <w:ilvl w:val="0"/>
          <w:numId w:val="32"/>
        </w:numPr>
        <w:suppressAutoHyphens w:val="0"/>
        <w:spacing w:after="36"/>
        <w:ind w:left="284" w:right="23"/>
        <w:jc w:val="both"/>
        <w:rPr>
          <w:rFonts w:ascii="Times New Roman" w:hAnsi="Times New Roman"/>
          <w:sz w:val="24"/>
          <w:szCs w:val="24"/>
        </w:rPr>
      </w:pPr>
      <w:r w:rsidRPr="00BD0C71">
        <w:rPr>
          <w:rFonts w:ascii="Times New Roman" w:hAnsi="Times New Roman"/>
          <w:sz w:val="24"/>
          <w:szCs w:val="24"/>
        </w:rPr>
        <w:t>Jeżeli w toku czynności odbiorowych zostaną stwierdzone wady, przekraczające tolerancje określone wskaźnikiem procentowym w I</w:t>
      </w:r>
      <w:r w:rsidR="0042613A" w:rsidRPr="00BD0C71">
        <w:rPr>
          <w:rFonts w:ascii="Times New Roman" w:hAnsi="Times New Roman"/>
          <w:sz w:val="24"/>
          <w:szCs w:val="24"/>
        </w:rPr>
        <w:t>d</w:t>
      </w:r>
      <w:r w:rsidRPr="00BD0C71">
        <w:rPr>
          <w:rFonts w:ascii="Times New Roman" w:hAnsi="Times New Roman"/>
          <w:sz w:val="24"/>
          <w:szCs w:val="24"/>
        </w:rPr>
        <w:t>-104, to Zleceniodawcy przysługują następujące uprawnienia:</w:t>
      </w:r>
      <w:r w:rsidRPr="00BD0C71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54639AB" wp14:editId="321F1C9B">
            <wp:extent cx="3232" cy="6463"/>
            <wp:effectExtent l="0" t="0" r="0" b="0"/>
            <wp:docPr id="11457" name="Picture 11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7" name="Picture 1145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639CF" w14:textId="77777777" w:rsidR="00355BB7" w:rsidRPr="00BD0C71" w:rsidRDefault="00355BB7" w:rsidP="00BB766C">
      <w:pPr>
        <w:numPr>
          <w:ilvl w:val="0"/>
          <w:numId w:val="39"/>
        </w:numPr>
        <w:suppressAutoHyphens w:val="0"/>
        <w:spacing w:after="96" w:line="276" w:lineRule="auto"/>
        <w:ind w:right="23"/>
        <w:jc w:val="both"/>
      </w:pPr>
      <w:r w:rsidRPr="00BD0C71">
        <w:t>jeżeli wady nadają się do usunięcia, może odmówić odbioru do czasu usunięcia wad,</w:t>
      </w:r>
    </w:p>
    <w:p w14:paraId="2F047AF0" w14:textId="77777777" w:rsidR="00355BB7" w:rsidRPr="00B81AEB" w:rsidRDefault="00355BB7" w:rsidP="00BB766C">
      <w:pPr>
        <w:numPr>
          <w:ilvl w:val="0"/>
          <w:numId w:val="39"/>
        </w:numPr>
        <w:suppressAutoHyphens w:val="0"/>
        <w:spacing w:after="130" w:line="276" w:lineRule="auto"/>
        <w:ind w:right="23"/>
        <w:jc w:val="both"/>
      </w:pPr>
      <w:r w:rsidRPr="00B81AEB">
        <w:t xml:space="preserve">jeżeli wady nie wpływają w istotny sposób na warunki eksploatacji toru, a ich usunięcie wiązałoby się z dużymi kosztami po stronie Zleceniobiorcy lub utrudnieniami eksploatacyjnymi po stronie Zleceniodawcy, Strony mogą uzgodnić obniżenie wynagrodzenia obmiarowego za </w:t>
      </w:r>
      <w:r w:rsidRPr="00B81AEB">
        <w:rPr>
          <w:noProof/>
        </w:rPr>
        <w:drawing>
          <wp:inline distT="0" distB="0" distL="0" distR="0" wp14:anchorId="6E9924B9" wp14:editId="0422B2D0">
            <wp:extent cx="3232" cy="100185"/>
            <wp:effectExtent l="0" t="0" r="0" b="0"/>
            <wp:docPr id="72554" name="Picture 72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54" name="Picture 7255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10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1AEB">
        <w:t>metr bieżący toru/sztukę rozjazdu na odcinku toru dotkniętym wadami;</w:t>
      </w:r>
      <w:r w:rsidRPr="00B81AEB">
        <w:rPr>
          <w:noProof/>
        </w:rPr>
        <w:drawing>
          <wp:inline distT="0" distB="0" distL="0" distR="0" wp14:anchorId="423294BA" wp14:editId="29808222">
            <wp:extent cx="3232" cy="3232"/>
            <wp:effectExtent l="0" t="0" r="0" b="0"/>
            <wp:docPr id="11459" name="Picture 11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9" name="Picture 1145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D20A1" w14:textId="27B5E788" w:rsidR="00355BB7" w:rsidRPr="00B81AEB" w:rsidRDefault="00355BB7" w:rsidP="00BB766C">
      <w:pPr>
        <w:pStyle w:val="Akapitzlist"/>
        <w:numPr>
          <w:ilvl w:val="0"/>
          <w:numId w:val="39"/>
        </w:numPr>
        <w:ind w:right="23"/>
        <w:jc w:val="both"/>
      </w:pPr>
      <w:r w:rsidRPr="00ED7DA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20D0EAB" wp14:editId="09F8986E">
            <wp:extent cx="3232" cy="3232"/>
            <wp:effectExtent l="0" t="0" r="0" b="0"/>
            <wp:docPr id="11461" name="Picture 11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1" name="Picture 1146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1AEB">
        <w:rPr>
          <w:rFonts w:ascii="Times New Roman" w:hAnsi="Times New Roman"/>
          <w:sz w:val="24"/>
          <w:szCs w:val="24"/>
        </w:rPr>
        <w:t>jeżeli wady nie nadają się do usunięcia, a ich pozostawienie wiązałoby się z koniecznością wprowadzenia ograniczeń eksploatacyjnych, żądać wymiany wadliwie szlifowanych szyn na nowe i ponownego wykonania szlifowania na koszt Zleceniobiorcy.</w:t>
      </w:r>
    </w:p>
    <w:p w14:paraId="434360B5" w14:textId="77777777" w:rsidR="00386A7E" w:rsidRDefault="00386A7E" w:rsidP="00BB766C">
      <w:pPr>
        <w:spacing w:line="276" w:lineRule="auto"/>
        <w:rPr>
          <w:b/>
        </w:rPr>
      </w:pPr>
    </w:p>
    <w:p w14:paraId="43FF568F" w14:textId="03C2919A" w:rsidR="00F86EB6" w:rsidRPr="00093C70" w:rsidRDefault="00F86EB6" w:rsidP="00BB766C">
      <w:pPr>
        <w:spacing w:line="276" w:lineRule="auto"/>
        <w:jc w:val="center"/>
        <w:rPr>
          <w:b/>
        </w:rPr>
      </w:pPr>
      <w:r w:rsidRPr="00093C70">
        <w:rPr>
          <w:b/>
        </w:rPr>
        <w:t xml:space="preserve">§ </w:t>
      </w:r>
      <w:r w:rsidR="007824BC">
        <w:rPr>
          <w:b/>
        </w:rPr>
        <w:t>6</w:t>
      </w:r>
    </w:p>
    <w:p w14:paraId="35A877E4" w14:textId="2C62E660" w:rsidR="00F86EB6" w:rsidRPr="00093C70" w:rsidRDefault="00F86EB6" w:rsidP="00BB766C">
      <w:pPr>
        <w:pStyle w:val="Tekstpodstawowy"/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Obowiązki Zleceniobiorcy</w:t>
      </w:r>
    </w:p>
    <w:p w14:paraId="589054A5" w14:textId="77777777" w:rsidR="00355BB7" w:rsidRPr="00C14CB0" w:rsidRDefault="00355BB7" w:rsidP="00BB766C">
      <w:pPr>
        <w:spacing w:after="175" w:line="276" w:lineRule="auto"/>
        <w:ind w:left="97" w:right="23"/>
      </w:pPr>
      <w:r w:rsidRPr="00C14CB0">
        <w:t>Zleceniobiorca zobowiązany jest do:</w:t>
      </w:r>
      <w:r w:rsidRPr="00C14CB0">
        <w:rPr>
          <w:noProof/>
        </w:rPr>
        <w:drawing>
          <wp:inline distT="0" distB="0" distL="0" distR="0" wp14:anchorId="622F5CE6" wp14:editId="4E0BCDBA">
            <wp:extent cx="478286" cy="80794"/>
            <wp:effectExtent l="0" t="0" r="0" b="0"/>
            <wp:docPr id="72560" name="Picture 72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60" name="Picture 7256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78286" cy="8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C34B4" w14:textId="33CBCD10" w:rsidR="00355BB7" w:rsidRPr="00C14CB0" w:rsidRDefault="00355BB7" w:rsidP="00BB766C">
      <w:pPr>
        <w:spacing w:after="93" w:line="276" w:lineRule="auto"/>
        <w:ind w:left="567" w:right="23" w:hanging="425"/>
        <w:jc w:val="both"/>
      </w:pPr>
      <w:r w:rsidRPr="00C14CB0">
        <w:rPr>
          <w:noProof/>
        </w:rPr>
        <w:drawing>
          <wp:inline distT="0" distB="0" distL="0" distR="0" wp14:anchorId="35E0412C" wp14:editId="7730FE56">
            <wp:extent cx="3232" cy="3232"/>
            <wp:effectExtent l="0" t="0" r="0" b="0"/>
            <wp:docPr id="13869" name="Picture 13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9" name="Picture 1386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4CB0">
        <w:rPr>
          <w:rFonts w:eastAsia="Calibri"/>
        </w:rPr>
        <w:t>1</w:t>
      </w:r>
      <w:r w:rsidR="00F86EB6" w:rsidRPr="00C14CB0">
        <w:rPr>
          <w:rFonts w:eastAsia="Calibri"/>
        </w:rPr>
        <w:t>.</w:t>
      </w:r>
      <w:r w:rsidR="00F86EB6" w:rsidRPr="00C14CB0">
        <w:rPr>
          <w:rFonts w:eastAsia="Calibri"/>
        </w:rPr>
        <w:tab/>
      </w:r>
      <w:r w:rsidRPr="00C14CB0">
        <w:t>Terminowego wykonania usług wynikających z umowy oraz wykonania ich zgodnie z I</w:t>
      </w:r>
      <w:r w:rsidR="00F86EB6" w:rsidRPr="00C14CB0">
        <w:t>d</w:t>
      </w:r>
      <w:r w:rsidRPr="00C14CB0">
        <w:t xml:space="preserve">-104, </w:t>
      </w:r>
      <w:r w:rsidRPr="00C14CB0">
        <w:rPr>
          <w:noProof/>
        </w:rPr>
        <w:drawing>
          <wp:inline distT="0" distB="0" distL="0" distR="0" wp14:anchorId="2D9A22C7" wp14:editId="0D34F7C0">
            <wp:extent cx="3232" cy="9695"/>
            <wp:effectExtent l="0" t="0" r="0" b="0"/>
            <wp:docPr id="13870" name="Picture 13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0" name="Picture 1387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4CB0">
        <w:t>postanowieniami Umowy oraz zasadami wiedzy technicznej i przepisami prawa.</w:t>
      </w:r>
    </w:p>
    <w:p w14:paraId="0A25BB0D" w14:textId="3861EE80" w:rsidR="00355BB7" w:rsidRPr="00C14CB0" w:rsidRDefault="00355BB7" w:rsidP="00BB766C">
      <w:pPr>
        <w:numPr>
          <w:ilvl w:val="0"/>
          <w:numId w:val="15"/>
        </w:numPr>
        <w:suppressAutoHyphens w:val="0"/>
        <w:spacing w:after="10" w:line="276" w:lineRule="auto"/>
        <w:ind w:left="567" w:right="23" w:hanging="504"/>
        <w:jc w:val="both"/>
      </w:pPr>
      <w:r w:rsidRPr="009E0E40">
        <w:t xml:space="preserve">Sporządzenia i dostarczenia </w:t>
      </w:r>
      <w:r w:rsidRPr="006224DB">
        <w:t>po każdej zmianie roboczej Karty Pracy Maszyny</w:t>
      </w:r>
      <w:r w:rsidRPr="009E0E40">
        <w:t xml:space="preserve">, w której </w:t>
      </w:r>
      <w:r w:rsidRPr="009E0E40">
        <w:rPr>
          <w:noProof/>
        </w:rPr>
        <w:drawing>
          <wp:inline distT="0" distB="0" distL="0" distR="0" wp14:anchorId="63B873C2" wp14:editId="363DD2A3">
            <wp:extent cx="3232" cy="90489"/>
            <wp:effectExtent l="0" t="0" r="0" b="0"/>
            <wp:docPr id="72562" name="Picture 72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62" name="Picture 7256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9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4CB0">
        <w:t xml:space="preserve">odnotowywane będą długości szlifowanych odcinków, ilości rozjazdów, tryby </w:t>
      </w:r>
      <w:r w:rsidRPr="00C14CB0">
        <w:rPr>
          <w:noProof/>
        </w:rPr>
        <w:drawing>
          <wp:inline distT="0" distB="0" distL="0" distR="0" wp14:anchorId="7CC68609" wp14:editId="67110AC4">
            <wp:extent cx="6463" cy="3232"/>
            <wp:effectExtent l="0" t="0" r="0" b="0"/>
            <wp:docPr id="13879" name="Picture 13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9" name="Picture 1387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4CB0">
        <w:rPr>
          <w:noProof/>
        </w:rPr>
        <w:drawing>
          <wp:inline distT="0" distB="0" distL="0" distR="0" wp14:anchorId="13D6F904" wp14:editId="391BD2F0">
            <wp:extent cx="3232" cy="6464"/>
            <wp:effectExtent l="0" t="0" r="0" b="0"/>
            <wp:docPr id="13880" name="Picture 13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0" name="Picture 1388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4CB0">
        <w:t>reprofilacji, czas szlifowania oraz pomiary wykonane przed i po szlifowaniu,</w:t>
      </w:r>
    </w:p>
    <w:p w14:paraId="73E79521" w14:textId="38D7BB17" w:rsidR="00355BB7" w:rsidRPr="00C14CB0" w:rsidRDefault="00C14CB0" w:rsidP="00BB766C">
      <w:pPr>
        <w:spacing w:line="276" w:lineRule="auto"/>
        <w:ind w:left="601" w:right="23" w:hanging="509"/>
        <w:jc w:val="both"/>
      </w:pPr>
      <w:r w:rsidRPr="00C14CB0">
        <w:rPr>
          <w:rFonts w:eastAsia="Calibri"/>
        </w:rPr>
        <w:t xml:space="preserve">3.    </w:t>
      </w:r>
      <w:r w:rsidR="00355BB7" w:rsidRPr="00C14CB0">
        <w:t xml:space="preserve">Przestrzegania zasad dotyczących ochrony środowiska przy </w:t>
      </w:r>
      <w:r w:rsidRPr="00C14CB0">
        <w:t>realizacji</w:t>
      </w:r>
      <w:r w:rsidR="00355BB7" w:rsidRPr="00C14CB0">
        <w:t xml:space="preserve"> usługi, czyszczeniu i </w:t>
      </w:r>
      <w:r w:rsidR="00355BB7" w:rsidRPr="00C14CB0">
        <w:rPr>
          <w:noProof/>
        </w:rPr>
        <w:drawing>
          <wp:inline distT="0" distB="0" distL="0" distR="0" wp14:anchorId="7B781BC6" wp14:editId="49CE6BEC">
            <wp:extent cx="6463" cy="3232"/>
            <wp:effectExtent l="0" t="0" r="0" b="0"/>
            <wp:docPr id="13881" name="Picture 13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1" name="Picture 1388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5BB7" w:rsidRPr="00C14CB0">
        <w:t>utrzymaniu maszyn szlifujących</w:t>
      </w:r>
      <w:r w:rsidR="00355BB7" w:rsidRPr="00C14CB0">
        <w:rPr>
          <w:noProof/>
        </w:rPr>
        <w:drawing>
          <wp:inline distT="0" distB="0" distL="0" distR="0" wp14:anchorId="0F0F1348" wp14:editId="50635CC4">
            <wp:extent cx="48475" cy="45245"/>
            <wp:effectExtent l="0" t="0" r="0" b="0"/>
            <wp:docPr id="72564" name="Picture 72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64" name="Picture 7256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8475" cy="4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0F72C" w14:textId="5519E064" w:rsidR="00355BB7" w:rsidRPr="00C14CB0" w:rsidRDefault="00355BB7" w:rsidP="00BB766C">
      <w:pPr>
        <w:spacing w:after="177" w:line="276" w:lineRule="auto"/>
        <w:ind w:left="611" w:right="23" w:hanging="519"/>
        <w:contextualSpacing/>
        <w:jc w:val="both"/>
      </w:pPr>
      <w:r w:rsidRPr="00C14CB0">
        <w:rPr>
          <w:noProof/>
        </w:rPr>
        <w:drawing>
          <wp:inline distT="0" distB="0" distL="0" distR="0" wp14:anchorId="0EEA9A1B" wp14:editId="5926BB8C">
            <wp:extent cx="6463" cy="3232"/>
            <wp:effectExtent l="0" t="0" r="0" b="0"/>
            <wp:docPr id="13885" name="Picture 13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5" name="Picture 1388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4CB0" w:rsidRPr="00C14CB0">
        <w:rPr>
          <w:rFonts w:eastAsia="Calibri"/>
        </w:rPr>
        <w:t xml:space="preserve">4.    </w:t>
      </w:r>
      <w:r w:rsidRPr="00C14CB0">
        <w:rPr>
          <w:rFonts w:eastAsia="Calibri"/>
        </w:rPr>
        <w:t xml:space="preserve"> </w:t>
      </w:r>
      <w:r w:rsidRPr="00C14CB0">
        <w:t xml:space="preserve">Usuwania odpadów pozostających po reprofilacji w postaci zgorzelin o objętości większej niż </w:t>
      </w:r>
      <w:r w:rsidRPr="00C14CB0">
        <w:rPr>
          <w:noProof/>
        </w:rPr>
        <w:drawing>
          <wp:inline distT="0" distB="0" distL="0" distR="0" wp14:anchorId="3DF5DD79" wp14:editId="1C3E4F37">
            <wp:extent cx="3232" cy="6464"/>
            <wp:effectExtent l="0" t="0" r="0" b="0"/>
            <wp:docPr id="13886" name="Picture 13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6" name="Picture 1388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4CB0">
        <w:rPr>
          <w:noProof/>
        </w:rPr>
        <w:drawing>
          <wp:inline distT="0" distB="0" distL="0" distR="0" wp14:anchorId="1D71A5CF" wp14:editId="2BF2ABD9">
            <wp:extent cx="3232" cy="3232"/>
            <wp:effectExtent l="0" t="0" r="0" b="0"/>
            <wp:docPr id="13887" name="Picture 13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7" name="Picture 1388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4CB0">
        <w:t xml:space="preserve">rozmiar tłucznia (&gt; 50 mm) oraz pyłów szlifierskich gromadzonych na pociągu szlifierskim zgodnie z polskimi przepisami obowiązującymi w tym zakresie. Zleceniobiorca nie ma obowiązku usuwania drobnych opiłków i pyłów poszlifierskich pozostałych na koronie </w:t>
      </w:r>
      <w:r w:rsidRPr="00C14CB0">
        <w:rPr>
          <w:noProof/>
        </w:rPr>
        <w:drawing>
          <wp:inline distT="0" distB="0" distL="0" distR="0" wp14:anchorId="17B77FC6" wp14:editId="75AD7D88">
            <wp:extent cx="6463" cy="3232"/>
            <wp:effectExtent l="0" t="0" r="0" b="0"/>
            <wp:docPr id="13888" name="Picture 13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8" name="Picture 1388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4CB0">
        <w:t>torowiska, które nie zostały zebrane przez system zamontowany na pociągu szlifierskim.</w:t>
      </w:r>
    </w:p>
    <w:p w14:paraId="3B2700EB" w14:textId="4D5E02DD" w:rsidR="00355BB7" w:rsidRDefault="00C14CB0" w:rsidP="00BB766C">
      <w:pPr>
        <w:spacing w:after="64" w:line="276" w:lineRule="auto"/>
        <w:ind w:left="596" w:right="21" w:hanging="504"/>
        <w:contextualSpacing/>
        <w:jc w:val="both"/>
      </w:pPr>
      <w:r>
        <w:rPr>
          <w:rFonts w:ascii="Calibri" w:eastAsia="Calibri" w:hAnsi="Calibri" w:cs="Calibri"/>
        </w:rPr>
        <w:t xml:space="preserve">5.  </w:t>
      </w:r>
      <w:r w:rsidR="00386A7E">
        <w:rPr>
          <w:rFonts w:ascii="Calibri" w:eastAsia="Calibri" w:hAnsi="Calibri" w:cs="Calibri"/>
        </w:rPr>
        <w:t xml:space="preserve"> </w:t>
      </w:r>
      <w:r w:rsidR="00355BB7">
        <w:t xml:space="preserve">Usuwania na własny koszt wad wynikających z procesu zastosowanej obróbki, zgłaszanych przez Zleceniodawcę zgodnie z </w:t>
      </w:r>
      <w:r>
        <w:t>§</w:t>
      </w:r>
      <w:r w:rsidR="00355BB7">
        <w:t>4.</w:t>
      </w:r>
    </w:p>
    <w:p w14:paraId="625AF81B" w14:textId="52D31DF0" w:rsidR="00355BB7" w:rsidRDefault="00C14CB0" w:rsidP="00BB766C">
      <w:pPr>
        <w:spacing w:line="276" w:lineRule="auto"/>
        <w:ind w:left="586" w:right="21" w:hanging="494"/>
        <w:jc w:val="both"/>
      </w:pPr>
      <w:r>
        <w:rPr>
          <w:noProof/>
        </w:rPr>
        <w:t xml:space="preserve">6. </w:t>
      </w:r>
      <w:r>
        <w:rPr>
          <w:noProof/>
        </w:rPr>
        <w:tab/>
      </w:r>
      <w:r w:rsidR="00355BB7">
        <w:t>W przypadku usuwania wad stwierdzonych w czasie odbiorów wszelkie koszty związane z usunięciem wad, w tym koszty wynajmu lokomotyw, obciążają Zleceniobiorcę.</w:t>
      </w:r>
      <w:r w:rsidR="00355BB7">
        <w:rPr>
          <w:noProof/>
        </w:rPr>
        <w:drawing>
          <wp:inline distT="0" distB="0" distL="0" distR="0" wp14:anchorId="35CC8A53" wp14:editId="02E35884">
            <wp:extent cx="3232" cy="3232"/>
            <wp:effectExtent l="0" t="0" r="0" b="0"/>
            <wp:docPr id="13893" name="Picture 13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3" name="Picture 13893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D219D" w14:textId="5BD7C26E" w:rsidR="00355BB7" w:rsidRDefault="00C14CB0" w:rsidP="00BB766C">
      <w:pPr>
        <w:spacing w:after="236" w:line="276" w:lineRule="auto"/>
        <w:ind w:left="97" w:right="23"/>
        <w:contextualSpacing/>
        <w:jc w:val="both"/>
      </w:pPr>
      <w:r>
        <w:rPr>
          <w:rFonts w:ascii="Calibri" w:eastAsia="Calibri" w:hAnsi="Calibri" w:cs="Calibri"/>
        </w:rPr>
        <w:t xml:space="preserve">7.     </w:t>
      </w:r>
      <w:r w:rsidR="00355BB7">
        <w:t>Zleceniobiorca zobowiązuje się do niepowierzania realizacji Usługi podwykonawcom</w:t>
      </w:r>
      <w:r>
        <w:t>.</w:t>
      </w:r>
    </w:p>
    <w:p w14:paraId="33723332" w14:textId="2C317302" w:rsidR="00355BB7" w:rsidRDefault="00C14CB0" w:rsidP="00BB766C">
      <w:pPr>
        <w:spacing w:after="435" w:line="276" w:lineRule="auto"/>
        <w:ind w:left="567" w:right="23" w:hanging="567"/>
        <w:contextualSpacing/>
        <w:jc w:val="both"/>
      </w:pPr>
      <w:r>
        <w:rPr>
          <w:rFonts w:ascii="Calibri" w:eastAsia="Calibri" w:hAnsi="Calibri" w:cs="Calibri"/>
        </w:rPr>
        <w:lastRenderedPageBreak/>
        <w:t xml:space="preserve">  8.  </w:t>
      </w:r>
      <w:r w:rsidR="00386A7E"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 xml:space="preserve"> </w:t>
      </w:r>
      <w:r w:rsidR="00355BB7">
        <w:t xml:space="preserve">Przestrzegania zasad dotyczących ochrony środowiska i zasad BHP przy realizacji usługi, czyszczeniu i utrzymaniu maszyn szlifujących. W tym zakresie Zleceniobiorca odpowiada w pełni za naruszenia stwierdzone przez odpowiednie służby Zleceniodawcy i/lub PKP PLK </w:t>
      </w:r>
      <w:r w:rsidR="00355BB7">
        <w:rPr>
          <w:noProof/>
        </w:rPr>
        <w:drawing>
          <wp:inline distT="0" distB="0" distL="0" distR="0" wp14:anchorId="3F22D03E" wp14:editId="359BB483">
            <wp:extent cx="6463" cy="93721"/>
            <wp:effectExtent l="0" t="0" r="0" b="0"/>
            <wp:docPr id="72572" name="Picture 72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72" name="Picture 7257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9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5BB7">
        <w:t xml:space="preserve">S.A. W zakresie przestrzegania obowiązku wskazanego w niniejszym ustępie Zleceniodawca uprawniony jest do wizytacji stanowisk pracy, wydawania poleceń i zaleceń usunięcia </w:t>
      </w:r>
      <w:r w:rsidR="00355BB7">
        <w:rPr>
          <w:noProof/>
        </w:rPr>
        <w:drawing>
          <wp:inline distT="0" distB="0" distL="0" distR="0" wp14:anchorId="3168E533" wp14:editId="202DA6AD">
            <wp:extent cx="6463" cy="3232"/>
            <wp:effectExtent l="0" t="0" r="0" b="0"/>
            <wp:docPr id="16104" name="Picture 16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4" name="Picture 1610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5BB7">
        <w:t xml:space="preserve">uchybień oraz jeżeli stwierdzone zostanie zagrożenie zdrowia lub życia wstrzymania pracy </w:t>
      </w:r>
      <w:r w:rsidR="00355BB7">
        <w:rPr>
          <w:noProof/>
        </w:rPr>
        <w:drawing>
          <wp:inline distT="0" distB="0" distL="0" distR="0" wp14:anchorId="126009D3" wp14:editId="0965A85E">
            <wp:extent cx="6463" cy="6463"/>
            <wp:effectExtent l="0" t="0" r="0" b="0"/>
            <wp:docPr id="16105" name="Picture 16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5" name="Picture 16105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5BB7">
        <w:t>na koszt i ryzyko Zleceniobiorcy.</w:t>
      </w:r>
    </w:p>
    <w:p w14:paraId="1858A817" w14:textId="77777777" w:rsidR="00190568" w:rsidRDefault="00190568" w:rsidP="00BB766C">
      <w:pPr>
        <w:spacing w:line="276" w:lineRule="auto"/>
        <w:jc w:val="center"/>
        <w:rPr>
          <w:b/>
        </w:rPr>
      </w:pPr>
    </w:p>
    <w:p w14:paraId="7A986C76" w14:textId="77777777" w:rsidR="00190568" w:rsidRDefault="00190568" w:rsidP="00BB766C">
      <w:pPr>
        <w:spacing w:line="276" w:lineRule="auto"/>
        <w:rPr>
          <w:b/>
        </w:rPr>
      </w:pPr>
    </w:p>
    <w:p w14:paraId="2D83473F" w14:textId="102091C5" w:rsidR="00C14CB0" w:rsidRPr="00093C70" w:rsidRDefault="00C14CB0" w:rsidP="00BB766C">
      <w:pPr>
        <w:spacing w:line="276" w:lineRule="auto"/>
        <w:jc w:val="center"/>
        <w:rPr>
          <w:b/>
        </w:rPr>
      </w:pPr>
      <w:r w:rsidRPr="00093C70">
        <w:rPr>
          <w:b/>
        </w:rPr>
        <w:t xml:space="preserve">§ </w:t>
      </w:r>
      <w:r w:rsidR="007824BC">
        <w:rPr>
          <w:b/>
        </w:rPr>
        <w:t>7</w:t>
      </w:r>
    </w:p>
    <w:p w14:paraId="2050FE5A" w14:textId="62B877B2" w:rsidR="00C14CB0" w:rsidRPr="00093C70" w:rsidRDefault="00C14CB0" w:rsidP="00BB766C">
      <w:pPr>
        <w:pStyle w:val="Tekstpodstawowy"/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Obowiązki Zleceni</w:t>
      </w:r>
      <w:r w:rsidR="00F63D3A">
        <w:rPr>
          <w:b/>
          <w:u w:val="single"/>
        </w:rPr>
        <w:t>odawcy</w:t>
      </w:r>
    </w:p>
    <w:p w14:paraId="55E8EB96" w14:textId="7552A2CA" w:rsidR="00355BB7" w:rsidRPr="00F5268C" w:rsidRDefault="00355BB7" w:rsidP="00BB766C">
      <w:pPr>
        <w:spacing w:after="306" w:line="276" w:lineRule="auto"/>
        <w:ind w:left="97" w:right="21"/>
        <w:contextualSpacing/>
      </w:pPr>
      <w:r w:rsidRPr="00F5268C">
        <w:t>Zleceniodawca zobowiązany jest na własny koszt do:</w:t>
      </w:r>
    </w:p>
    <w:p w14:paraId="63A2D007" w14:textId="25958D18" w:rsidR="00355BB7" w:rsidRPr="00F5268C" w:rsidRDefault="00355BB7" w:rsidP="00BB766C">
      <w:pPr>
        <w:pStyle w:val="Akapitzlist"/>
        <w:numPr>
          <w:ilvl w:val="0"/>
          <w:numId w:val="16"/>
        </w:numPr>
        <w:spacing w:after="102"/>
        <w:ind w:right="21" w:hanging="520"/>
        <w:rPr>
          <w:rFonts w:ascii="Times New Roman" w:hAnsi="Times New Roman"/>
          <w:sz w:val="24"/>
          <w:szCs w:val="24"/>
        </w:rPr>
      </w:pPr>
      <w:r w:rsidRPr="00F5268C">
        <w:rPr>
          <w:rFonts w:ascii="Times New Roman" w:hAnsi="Times New Roman"/>
          <w:sz w:val="24"/>
          <w:szCs w:val="24"/>
        </w:rPr>
        <w:t>Udostępnienia Zleceniobiorcy danych technicznych i informacji niezbędnych do prawidłowego wykonania usługi.</w:t>
      </w:r>
    </w:p>
    <w:p w14:paraId="78138404" w14:textId="4BB9FC98" w:rsidR="00355BB7" w:rsidRPr="00F5268C" w:rsidRDefault="00355BB7" w:rsidP="00BB766C">
      <w:pPr>
        <w:numPr>
          <w:ilvl w:val="0"/>
          <w:numId w:val="16"/>
        </w:numPr>
        <w:suppressAutoHyphens w:val="0"/>
        <w:spacing w:after="122" w:line="276" w:lineRule="auto"/>
        <w:ind w:right="21" w:hanging="570"/>
        <w:contextualSpacing/>
        <w:jc w:val="both"/>
      </w:pPr>
      <w:r w:rsidRPr="00F5268C">
        <w:t>Zapłaty za wykonany przedmiot umowy w terminach określonych w</w:t>
      </w:r>
      <w:r w:rsidR="00F63D3A" w:rsidRPr="00F5268C">
        <w:t xml:space="preserve"> </w:t>
      </w:r>
      <w:r w:rsidR="00F63D3A" w:rsidRPr="00F5268C">
        <w:rPr>
          <w:b/>
        </w:rPr>
        <w:t xml:space="preserve">§ </w:t>
      </w:r>
      <w:r w:rsidRPr="00F5268C">
        <w:t>3.</w:t>
      </w:r>
    </w:p>
    <w:p w14:paraId="1FBC87BD" w14:textId="77777777" w:rsidR="00355BB7" w:rsidRPr="00F5268C" w:rsidRDefault="00355BB7" w:rsidP="00BB766C">
      <w:pPr>
        <w:numPr>
          <w:ilvl w:val="0"/>
          <w:numId w:val="16"/>
        </w:numPr>
        <w:suppressAutoHyphens w:val="0"/>
        <w:spacing w:after="198" w:line="276" w:lineRule="auto"/>
        <w:ind w:right="21" w:hanging="570"/>
        <w:contextualSpacing/>
        <w:jc w:val="both"/>
      </w:pPr>
      <w:r w:rsidRPr="00F5268C">
        <w:t>Usunięcia wszelkich przeszkód wchodzących w obszar przyszynowy, takich jak:</w:t>
      </w:r>
      <w:r w:rsidRPr="00F5268C">
        <w:rPr>
          <w:noProof/>
        </w:rPr>
        <w:drawing>
          <wp:inline distT="0" distB="0" distL="0" distR="0" wp14:anchorId="1520BCC6" wp14:editId="23F6B4D9">
            <wp:extent cx="3232" cy="3232"/>
            <wp:effectExtent l="0" t="0" r="0" b="0"/>
            <wp:docPr id="16110" name="Picture 16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0" name="Picture 1611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8986C" w14:textId="08801FCE" w:rsidR="00F63D3A" w:rsidRPr="00F5268C" w:rsidRDefault="00355BB7" w:rsidP="00BB766C">
      <w:pPr>
        <w:spacing w:after="114" w:line="276" w:lineRule="auto"/>
        <w:ind w:left="667" w:right="2326"/>
        <w:contextualSpacing/>
      </w:pPr>
      <w:r w:rsidRPr="00F5268C">
        <w:rPr>
          <w:noProof/>
        </w:rPr>
        <w:drawing>
          <wp:anchor distT="0" distB="0" distL="114300" distR="114300" simplePos="0" relativeHeight="251659264" behindDoc="0" locked="0" layoutInCell="1" allowOverlap="0" wp14:anchorId="4A84B628" wp14:editId="604D07C1">
            <wp:simplePos x="0" y="0"/>
            <wp:positionH relativeFrom="page">
              <wp:posOffset>6780027</wp:posOffset>
            </wp:positionH>
            <wp:positionV relativeFrom="page">
              <wp:posOffset>7740076</wp:posOffset>
            </wp:positionV>
            <wp:extent cx="3232" cy="3232"/>
            <wp:effectExtent l="0" t="0" r="0" b="0"/>
            <wp:wrapSquare wrapText="bothSides"/>
            <wp:docPr id="16118" name="Picture 16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8" name="Picture 1611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D3A" w:rsidRPr="00F5268C">
        <w:rPr>
          <w:noProof/>
        </w:rPr>
        <w:t xml:space="preserve">- </w:t>
      </w:r>
      <w:r w:rsidRPr="00F5268C">
        <w:t>duże nadmiary pryzmy tłucznia</w:t>
      </w:r>
      <w:r w:rsidR="009E0F37">
        <w:t>.</w:t>
      </w:r>
    </w:p>
    <w:p w14:paraId="0DE2B121" w14:textId="29253D98" w:rsidR="00355BB7" w:rsidRPr="009E0E40" w:rsidRDefault="00F63D3A" w:rsidP="00BB766C">
      <w:pPr>
        <w:spacing w:after="28" w:line="276" w:lineRule="auto"/>
        <w:ind w:left="596" w:right="21" w:hanging="504"/>
        <w:contextualSpacing/>
      </w:pPr>
      <w:r w:rsidRPr="00F5268C">
        <w:rPr>
          <w:rFonts w:eastAsia="Calibri"/>
        </w:rPr>
        <w:t xml:space="preserve">4. </w:t>
      </w:r>
      <w:r w:rsidR="00F5268C" w:rsidRPr="00F5268C">
        <w:rPr>
          <w:rFonts w:eastAsia="Calibri"/>
        </w:rPr>
        <w:t xml:space="preserve">    </w:t>
      </w:r>
      <w:r w:rsidR="00355BB7" w:rsidRPr="00F5268C">
        <w:t xml:space="preserve">Wyznaczenia przedstawiciela Zleceniodawcy na placu budowy (Kierownika Robót) upoważnionego do dokonywania w imieniu Zleceniodawcy odbioru wykonywanych </w:t>
      </w:r>
      <w:r w:rsidR="00355BB7" w:rsidRPr="009E0E40">
        <w:t>Usług, którego zadaniem będzie:</w:t>
      </w:r>
    </w:p>
    <w:p w14:paraId="5FDA3FE8" w14:textId="363A2085" w:rsidR="00355BB7" w:rsidRPr="009E0E40" w:rsidRDefault="00355BB7" w:rsidP="00BB766C">
      <w:pPr>
        <w:numPr>
          <w:ilvl w:val="0"/>
          <w:numId w:val="18"/>
        </w:numPr>
        <w:suppressAutoHyphens w:val="0"/>
        <w:spacing w:after="153" w:line="276" w:lineRule="auto"/>
        <w:ind w:right="21" w:hanging="366"/>
        <w:contextualSpacing/>
        <w:jc w:val="both"/>
      </w:pPr>
      <w:r w:rsidRPr="009E0E40">
        <w:t xml:space="preserve">udział w procesie kontroli </w:t>
      </w:r>
      <w:r w:rsidR="00F63D3A" w:rsidRPr="009E0E40">
        <w:t>i</w:t>
      </w:r>
      <w:r w:rsidRPr="009E0E40">
        <w:t xml:space="preserve"> odbiorów wykonanej Usługi na wybranych lokalizacjach</w:t>
      </w:r>
    </w:p>
    <w:p w14:paraId="52D28504" w14:textId="34843DEF" w:rsidR="00355BB7" w:rsidRPr="009E0E40" w:rsidRDefault="00355BB7" w:rsidP="00BB766C">
      <w:pPr>
        <w:numPr>
          <w:ilvl w:val="0"/>
          <w:numId w:val="18"/>
        </w:numPr>
        <w:suppressAutoHyphens w:val="0"/>
        <w:spacing w:after="50" w:line="276" w:lineRule="auto"/>
        <w:ind w:right="21" w:hanging="366"/>
        <w:contextualSpacing/>
        <w:jc w:val="both"/>
      </w:pPr>
      <w:r w:rsidRPr="009E0E40">
        <w:t xml:space="preserve">koordynacja szlifowania </w:t>
      </w:r>
    </w:p>
    <w:p w14:paraId="7145CD35" w14:textId="5048BB76" w:rsidR="00355BB7" w:rsidRPr="009E0E40" w:rsidRDefault="00355BB7" w:rsidP="00BB766C">
      <w:pPr>
        <w:numPr>
          <w:ilvl w:val="0"/>
          <w:numId w:val="18"/>
        </w:numPr>
        <w:suppressAutoHyphens w:val="0"/>
        <w:spacing w:after="54" w:line="276" w:lineRule="auto"/>
        <w:ind w:right="21" w:hanging="366"/>
        <w:contextualSpacing/>
        <w:jc w:val="both"/>
      </w:pPr>
      <w:r w:rsidRPr="009E0E40">
        <w:t>sprawdzenie kompletności dokumentacji Usługi</w:t>
      </w:r>
      <w:r w:rsidRPr="006224DB">
        <w:t>,</w:t>
      </w:r>
    </w:p>
    <w:p w14:paraId="1DDE5388" w14:textId="74B889CF" w:rsidR="00355BB7" w:rsidRPr="009E0E40" w:rsidRDefault="00355BB7" w:rsidP="00BB766C">
      <w:pPr>
        <w:numPr>
          <w:ilvl w:val="0"/>
          <w:numId w:val="18"/>
        </w:numPr>
        <w:suppressAutoHyphens w:val="0"/>
        <w:spacing w:after="77" w:line="276" w:lineRule="auto"/>
        <w:ind w:right="21" w:hanging="366"/>
        <w:contextualSpacing/>
        <w:jc w:val="both"/>
      </w:pPr>
      <w:r w:rsidRPr="009E0E40">
        <w:t xml:space="preserve">dokonywanie zbiorczej oceny zgodności wykonanej Usługi z wymaganiami Zleceniodawcy na podstawie dokumentacji określonej w </w:t>
      </w:r>
      <w:r w:rsidR="00F63D3A" w:rsidRPr="009E0E40">
        <w:rPr>
          <w:b/>
        </w:rPr>
        <w:t xml:space="preserve">§ </w:t>
      </w:r>
      <w:r w:rsidRPr="009E0E40">
        <w:t xml:space="preserve">4 i </w:t>
      </w:r>
      <w:r w:rsidR="00F63D3A" w:rsidRPr="009E0E40">
        <w:rPr>
          <w:b/>
        </w:rPr>
        <w:t xml:space="preserve">§ </w:t>
      </w:r>
      <w:r w:rsidRPr="009E0E40">
        <w:t>5 niniejszej Umowy.</w:t>
      </w:r>
    </w:p>
    <w:p w14:paraId="753743D2" w14:textId="1973BF1A" w:rsidR="00355BB7" w:rsidRPr="009E0E40" w:rsidRDefault="00F63D3A" w:rsidP="00BB766C">
      <w:pPr>
        <w:numPr>
          <w:ilvl w:val="0"/>
          <w:numId w:val="18"/>
        </w:numPr>
        <w:suppressAutoHyphens w:val="0"/>
        <w:spacing w:after="153" w:line="276" w:lineRule="auto"/>
        <w:ind w:right="21" w:hanging="366"/>
        <w:contextualSpacing/>
        <w:jc w:val="both"/>
      </w:pPr>
      <w:r w:rsidRPr="009E0E40">
        <w:t>p</w:t>
      </w:r>
      <w:r w:rsidR="00355BB7" w:rsidRPr="009E0E40">
        <w:t>odejmowania decyzji w przypadku zakłóceń w realizacji Usług,</w:t>
      </w:r>
    </w:p>
    <w:p w14:paraId="68B437F5" w14:textId="77777777" w:rsidR="00355BB7" w:rsidRPr="006224DB" w:rsidRDefault="00355BB7" w:rsidP="00BB766C">
      <w:pPr>
        <w:numPr>
          <w:ilvl w:val="0"/>
          <w:numId w:val="18"/>
        </w:numPr>
        <w:suppressAutoHyphens w:val="0"/>
        <w:spacing w:after="153" w:line="276" w:lineRule="auto"/>
        <w:ind w:right="21" w:hanging="366"/>
        <w:contextualSpacing/>
        <w:jc w:val="both"/>
      </w:pPr>
      <w:r w:rsidRPr="006224DB">
        <w:t>sporządzanie Kart Reprofilacji przed każda zmianą,</w:t>
      </w:r>
    </w:p>
    <w:p w14:paraId="64D397D4" w14:textId="77777777" w:rsidR="00355BB7" w:rsidRPr="006224DB" w:rsidRDefault="00355BB7" w:rsidP="00BB766C">
      <w:pPr>
        <w:numPr>
          <w:ilvl w:val="0"/>
          <w:numId w:val="18"/>
        </w:numPr>
        <w:suppressAutoHyphens w:val="0"/>
        <w:spacing w:after="153" w:line="276" w:lineRule="auto"/>
        <w:ind w:right="21" w:hanging="366"/>
        <w:contextualSpacing/>
        <w:jc w:val="both"/>
      </w:pPr>
      <w:r w:rsidRPr="006224DB">
        <w:t>podpisywanie Kart Pracy Maszyny po każdej zmianie.</w:t>
      </w:r>
    </w:p>
    <w:p w14:paraId="24749A73" w14:textId="7A33DB6E" w:rsidR="00355BB7" w:rsidRPr="009E0E40" w:rsidRDefault="00355BB7" w:rsidP="00BB766C">
      <w:pPr>
        <w:pStyle w:val="Akapitzlist"/>
        <w:numPr>
          <w:ilvl w:val="0"/>
          <w:numId w:val="32"/>
        </w:numPr>
        <w:suppressAutoHyphens w:val="0"/>
        <w:spacing w:after="40"/>
        <w:ind w:left="426" w:right="21" w:hanging="426"/>
        <w:jc w:val="both"/>
        <w:rPr>
          <w:rFonts w:ascii="Times New Roman" w:hAnsi="Times New Roman"/>
          <w:sz w:val="24"/>
          <w:szCs w:val="24"/>
        </w:rPr>
      </w:pPr>
      <w:r w:rsidRPr="009E0E40">
        <w:rPr>
          <w:rFonts w:ascii="Times New Roman" w:hAnsi="Times New Roman"/>
          <w:sz w:val="24"/>
          <w:szCs w:val="24"/>
        </w:rPr>
        <w:t>Załatwienia formalności związanych z kartami wejścia na obszar kolejowy,</w:t>
      </w:r>
    </w:p>
    <w:p w14:paraId="553E61D2" w14:textId="75194B23" w:rsidR="00355BB7" w:rsidRPr="009E0E40" w:rsidRDefault="00355BB7" w:rsidP="00BB766C">
      <w:pPr>
        <w:numPr>
          <w:ilvl w:val="0"/>
          <w:numId w:val="32"/>
        </w:numPr>
        <w:suppressAutoHyphens w:val="0"/>
        <w:spacing w:after="8" w:line="276" w:lineRule="auto"/>
        <w:ind w:left="284" w:right="23"/>
        <w:jc w:val="both"/>
      </w:pPr>
      <w:r w:rsidRPr="009E0E40">
        <w:t xml:space="preserve">Ostatecznego odbioru prac wykonanych na danym odcinku po zgłoszeniu gotowości przez Zleceniobiorcę, lecz nie później niż </w:t>
      </w:r>
      <w:r w:rsidRPr="006224DB">
        <w:t>w ciągu 8 dni od</w:t>
      </w:r>
      <w:r w:rsidRPr="009E0E40">
        <w:t xml:space="preserve"> dania otwarcia toru do eksploatacji lub do momentu przeniesienia obciążenia </w:t>
      </w:r>
      <w:r w:rsidRPr="006224DB">
        <w:t>równego 3 mln ton</w:t>
      </w:r>
      <w:r w:rsidR="00F63D3A" w:rsidRPr="009E0E40">
        <w:rPr>
          <w:noProof/>
        </w:rPr>
        <w:t>.</w:t>
      </w:r>
    </w:p>
    <w:p w14:paraId="553B96EB" w14:textId="56B6DB15" w:rsidR="00355BB7" w:rsidRDefault="00355BB7" w:rsidP="00BB766C">
      <w:pPr>
        <w:numPr>
          <w:ilvl w:val="0"/>
          <w:numId w:val="32"/>
        </w:numPr>
        <w:suppressAutoHyphens w:val="0"/>
        <w:spacing w:after="480" w:line="276" w:lineRule="auto"/>
        <w:ind w:left="284" w:right="21"/>
        <w:contextualSpacing/>
        <w:jc w:val="both"/>
      </w:pPr>
      <w:r w:rsidRPr="009E0E40">
        <w:t xml:space="preserve">Udokumentowania w formie pisemnej zgłoszonych wad wynikających z procesu </w:t>
      </w:r>
      <w:r w:rsidRPr="009E0E40">
        <w:rPr>
          <w:noProof/>
        </w:rPr>
        <w:drawing>
          <wp:inline distT="0" distB="0" distL="0" distR="0" wp14:anchorId="12A4E13C" wp14:editId="5A617B29">
            <wp:extent cx="3232" cy="35549"/>
            <wp:effectExtent l="0" t="0" r="0" b="0"/>
            <wp:docPr id="72586" name="Picture 72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86" name="Picture 7258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5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0E40">
        <w:t>zastoso</w:t>
      </w:r>
      <w:r w:rsidRPr="00F5268C">
        <w:t>wanej obróbki</w:t>
      </w:r>
      <w:r w:rsidRPr="00F5268C">
        <w:rPr>
          <w:noProof/>
        </w:rPr>
        <w:drawing>
          <wp:inline distT="0" distB="0" distL="0" distR="0" wp14:anchorId="68BEAEDB" wp14:editId="7646F507">
            <wp:extent cx="19390" cy="19390"/>
            <wp:effectExtent l="0" t="0" r="0" b="0"/>
            <wp:docPr id="18311" name="Picture 18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1" name="Picture 18311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9390" cy="1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CC6EF" w14:textId="21FE3FB9" w:rsidR="0070026A" w:rsidRPr="0070026A" w:rsidRDefault="0070026A" w:rsidP="00BB766C">
      <w:pPr>
        <w:spacing w:line="276" w:lineRule="auto"/>
        <w:ind w:left="360"/>
        <w:jc w:val="center"/>
        <w:rPr>
          <w:b/>
        </w:rPr>
      </w:pPr>
      <w:r w:rsidRPr="0070026A">
        <w:rPr>
          <w:b/>
        </w:rPr>
        <w:t xml:space="preserve">§ </w:t>
      </w:r>
      <w:r w:rsidR="007824BC">
        <w:rPr>
          <w:b/>
        </w:rPr>
        <w:t>8</w:t>
      </w:r>
    </w:p>
    <w:p w14:paraId="73186230" w14:textId="407A4D49" w:rsidR="0070026A" w:rsidRPr="009E0E40" w:rsidRDefault="0070026A" w:rsidP="00BB766C">
      <w:pPr>
        <w:pStyle w:val="Tekstpodstawowy"/>
        <w:spacing w:line="276" w:lineRule="auto"/>
        <w:ind w:left="720"/>
        <w:contextualSpacing/>
        <w:jc w:val="center"/>
        <w:rPr>
          <w:b/>
          <w:u w:val="single"/>
        </w:rPr>
      </w:pPr>
      <w:r w:rsidRPr="009E0E40">
        <w:rPr>
          <w:b/>
          <w:u w:val="single"/>
        </w:rPr>
        <w:t>Karty pracy maszyny</w:t>
      </w:r>
    </w:p>
    <w:p w14:paraId="6719E3A8" w14:textId="007CD751" w:rsidR="00355BB7" w:rsidRPr="009E0E40" w:rsidRDefault="0070026A" w:rsidP="00BB766C">
      <w:pPr>
        <w:spacing w:line="276" w:lineRule="auto"/>
        <w:ind w:left="438" w:right="21" w:hanging="346"/>
        <w:contextualSpacing/>
      </w:pPr>
      <w:r w:rsidRPr="009E0E40">
        <w:t xml:space="preserve">1. </w:t>
      </w:r>
      <w:r w:rsidR="00355BB7" w:rsidRPr="009E0E40">
        <w:t xml:space="preserve"> </w:t>
      </w:r>
      <w:r w:rsidR="009E0E40" w:rsidRPr="006224DB">
        <w:t>P</w:t>
      </w:r>
      <w:r w:rsidR="00355BB7" w:rsidRPr="006224DB">
        <w:t>o każdej zmianie Zleceniobiorca</w:t>
      </w:r>
      <w:r w:rsidR="00355BB7" w:rsidRPr="009E0E40">
        <w:t xml:space="preserve"> sporządza Kartę Pracy Maszyny, Karta Pracy Maszyny powinna być zatwierdzona przez przedstawicieli każdej ze Stron</w:t>
      </w:r>
      <w:r w:rsidRPr="009E0E40">
        <w:t>.</w:t>
      </w:r>
    </w:p>
    <w:p w14:paraId="673F82E3" w14:textId="77777777" w:rsidR="00355BB7" w:rsidRPr="009E0E40" w:rsidRDefault="00355BB7" w:rsidP="00BB766C">
      <w:pPr>
        <w:spacing w:line="276" w:lineRule="auto"/>
        <w:ind w:left="97" w:right="21"/>
      </w:pPr>
      <w:r w:rsidRPr="009E0E40">
        <w:rPr>
          <w:rFonts w:ascii="Calibri" w:eastAsia="Calibri" w:hAnsi="Calibri" w:cs="Calibri"/>
        </w:rPr>
        <w:t xml:space="preserve">2. </w:t>
      </w:r>
      <w:r w:rsidRPr="009E0E40">
        <w:t>Karta Pracy Maszyny zawiera następujące informację:</w:t>
      </w:r>
    </w:p>
    <w:p w14:paraId="18C4943D" w14:textId="77777777" w:rsidR="0070026A" w:rsidRPr="009E0E40" w:rsidRDefault="00355BB7" w:rsidP="00BB766C">
      <w:pPr>
        <w:numPr>
          <w:ilvl w:val="0"/>
          <w:numId w:val="23"/>
        </w:numPr>
        <w:suppressAutoHyphens w:val="0"/>
        <w:spacing w:line="276" w:lineRule="auto"/>
        <w:ind w:right="23" w:hanging="137"/>
        <w:contextualSpacing/>
        <w:jc w:val="both"/>
      </w:pPr>
      <w:r w:rsidRPr="009E0E40">
        <w:t xml:space="preserve">datę; </w:t>
      </w:r>
    </w:p>
    <w:p w14:paraId="0BFF638A" w14:textId="77777777" w:rsidR="0070026A" w:rsidRPr="009E0E40" w:rsidRDefault="00355BB7" w:rsidP="00BB766C">
      <w:pPr>
        <w:numPr>
          <w:ilvl w:val="0"/>
          <w:numId w:val="23"/>
        </w:numPr>
        <w:suppressAutoHyphens w:val="0"/>
        <w:spacing w:line="276" w:lineRule="auto"/>
        <w:ind w:right="23" w:hanging="137"/>
        <w:contextualSpacing/>
        <w:jc w:val="both"/>
      </w:pPr>
      <w:r w:rsidRPr="009E0E40">
        <w:t>region;</w:t>
      </w:r>
    </w:p>
    <w:p w14:paraId="0A8D3D06" w14:textId="1186E04D" w:rsidR="00355BB7" w:rsidRPr="009E0E40" w:rsidRDefault="00355BB7" w:rsidP="00BB766C">
      <w:pPr>
        <w:numPr>
          <w:ilvl w:val="0"/>
          <w:numId w:val="23"/>
        </w:numPr>
        <w:suppressAutoHyphens w:val="0"/>
        <w:spacing w:line="276" w:lineRule="auto"/>
        <w:ind w:right="23" w:hanging="137"/>
        <w:contextualSpacing/>
        <w:jc w:val="both"/>
      </w:pPr>
      <w:r w:rsidRPr="009E0E40">
        <w:t>nr linii;</w:t>
      </w:r>
    </w:p>
    <w:p w14:paraId="676ABAA3" w14:textId="77777777" w:rsidR="00355BB7" w:rsidRPr="009E0E40" w:rsidRDefault="00355BB7" w:rsidP="00BB766C">
      <w:pPr>
        <w:numPr>
          <w:ilvl w:val="0"/>
          <w:numId w:val="23"/>
        </w:numPr>
        <w:suppressAutoHyphens w:val="0"/>
        <w:spacing w:after="93" w:line="276" w:lineRule="auto"/>
        <w:ind w:right="23" w:hanging="137"/>
        <w:contextualSpacing/>
        <w:jc w:val="both"/>
      </w:pPr>
      <w:r w:rsidRPr="009E0E40">
        <w:t>odcinek;</w:t>
      </w:r>
      <w:r w:rsidRPr="009E0E40">
        <w:rPr>
          <w:noProof/>
        </w:rPr>
        <w:drawing>
          <wp:inline distT="0" distB="0" distL="0" distR="0" wp14:anchorId="677C6615" wp14:editId="2A6530B0">
            <wp:extent cx="19390" cy="12927"/>
            <wp:effectExtent l="0" t="0" r="0" b="0"/>
            <wp:docPr id="72597" name="Picture 72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97" name="Picture 72597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9390" cy="1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6E68B" w14:textId="37A107F4" w:rsidR="00355BB7" w:rsidRPr="009E0E40" w:rsidRDefault="00355BB7" w:rsidP="00BB766C">
      <w:pPr>
        <w:numPr>
          <w:ilvl w:val="0"/>
          <w:numId w:val="23"/>
        </w:numPr>
        <w:suppressAutoHyphens w:val="0"/>
        <w:spacing w:after="70" w:line="276" w:lineRule="auto"/>
        <w:ind w:right="23" w:hanging="137"/>
        <w:contextualSpacing/>
        <w:jc w:val="both"/>
      </w:pPr>
      <w:r w:rsidRPr="009E0E40">
        <w:lastRenderedPageBreak/>
        <w:t>kilometrację punktów początkowych i końcowych odcinków poddanych reprofilacji</w:t>
      </w:r>
    </w:p>
    <w:p w14:paraId="4647287B" w14:textId="77777777" w:rsidR="00355BB7" w:rsidRPr="006224DB" w:rsidRDefault="00355BB7" w:rsidP="00BB766C">
      <w:pPr>
        <w:numPr>
          <w:ilvl w:val="0"/>
          <w:numId w:val="23"/>
        </w:numPr>
        <w:suppressAutoHyphens w:val="0"/>
        <w:spacing w:after="153" w:line="276" w:lineRule="auto"/>
        <w:ind w:right="23" w:hanging="137"/>
        <w:contextualSpacing/>
        <w:jc w:val="both"/>
      </w:pPr>
      <w:r w:rsidRPr="006224DB">
        <w:t>ilość najazdów;</w:t>
      </w:r>
      <w:r w:rsidRPr="006224DB">
        <w:rPr>
          <w:noProof/>
        </w:rPr>
        <w:drawing>
          <wp:inline distT="0" distB="0" distL="0" distR="0" wp14:anchorId="64AF7E3E" wp14:editId="3B8AFD18">
            <wp:extent cx="3232" cy="3232"/>
            <wp:effectExtent l="0" t="0" r="0" b="0"/>
            <wp:docPr id="21886" name="Picture 21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86" name="Picture 2188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9DEE1" w14:textId="77777777" w:rsidR="0070026A" w:rsidRPr="009E0E40" w:rsidRDefault="00355BB7" w:rsidP="00BB766C">
      <w:pPr>
        <w:numPr>
          <w:ilvl w:val="0"/>
          <w:numId w:val="23"/>
        </w:numPr>
        <w:suppressAutoHyphens w:val="0"/>
        <w:spacing w:line="276" w:lineRule="auto"/>
        <w:ind w:right="23" w:hanging="137"/>
        <w:contextualSpacing/>
        <w:jc w:val="both"/>
      </w:pPr>
      <w:r w:rsidRPr="009E0E40">
        <w:rPr>
          <w:noProof/>
        </w:rPr>
        <w:drawing>
          <wp:anchor distT="0" distB="0" distL="114300" distR="114300" simplePos="0" relativeHeight="251664384" behindDoc="0" locked="0" layoutInCell="1" allowOverlap="0" wp14:anchorId="5E1C6320" wp14:editId="0213A190">
            <wp:simplePos x="0" y="0"/>
            <wp:positionH relativeFrom="page">
              <wp:posOffset>7209837</wp:posOffset>
            </wp:positionH>
            <wp:positionV relativeFrom="page">
              <wp:posOffset>1997230</wp:posOffset>
            </wp:positionV>
            <wp:extent cx="12927" cy="12927"/>
            <wp:effectExtent l="0" t="0" r="0" b="0"/>
            <wp:wrapSquare wrapText="bothSides"/>
            <wp:docPr id="22026" name="Picture 22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26" name="Picture 22026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2927" cy="12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E40">
        <w:rPr>
          <w:noProof/>
        </w:rPr>
        <w:drawing>
          <wp:anchor distT="0" distB="0" distL="114300" distR="114300" simplePos="0" relativeHeight="251665408" behindDoc="0" locked="0" layoutInCell="1" allowOverlap="0" wp14:anchorId="4629CA1C" wp14:editId="4C3B61E0">
            <wp:simplePos x="0" y="0"/>
            <wp:positionH relativeFrom="page">
              <wp:posOffset>7206606</wp:posOffset>
            </wp:positionH>
            <wp:positionV relativeFrom="page">
              <wp:posOffset>2019853</wp:posOffset>
            </wp:positionV>
            <wp:extent cx="3231" cy="6463"/>
            <wp:effectExtent l="0" t="0" r="0" b="0"/>
            <wp:wrapSquare wrapText="bothSides"/>
            <wp:docPr id="21881" name="Picture 21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81" name="Picture 2188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E40">
        <w:t xml:space="preserve">czas szlifowania i czas wykonania pomiarów; </w:t>
      </w:r>
      <w:r w:rsidRPr="009E0E40">
        <w:rPr>
          <w:noProof/>
        </w:rPr>
        <w:drawing>
          <wp:inline distT="0" distB="0" distL="0" distR="0" wp14:anchorId="1D26A6B8" wp14:editId="6ED69A3C">
            <wp:extent cx="3232" cy="6464"/>
            <wp:effectExtent l="0" t="0" r="0" b="0"/>
            <wp:docPr id="21887" name="Picture 21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87" name="Picture 21887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2345A" w14:textId="77777777" w:rsidR="0070026A" w:rsidRPr="009E0E40" w:rsidRDefault="00355BB7" w:rsidP="00BB766C">
      <w:pPr>
        <w:numPr>
          <w:ilvl w:val="0"/>
          <w:numId w:val="23"/>
        </w:numPr>
        <w:suppressAutoHyphens w:val="0"/>
        <w:spacing w:line="276" w:lineRule="auto"/>
        <w:ind w:right="23" w:hanging="137"/>
        <w:contextualSpacing/>
        <w:jc w:val="both"/>
      </w:pPr>
      <w:r w:rsidRPr="009E0E40">
        <w:t>długość odcinków poddanych reprofilacji</w:t>
      </w:r>
    </w:p>
    <w:p w14:paraId="32E8C330" w14:textId="25CAAECE" w:rsidR="00355BB7" w:rsidRPr="009E0E40" w:rsidRDefault="00355BB7" w:rsidP="00BB766C">
      <w:pPr>
        <w:numPr>
          <w:ilvl w:val="0"/>
          <w:numId w:val="23"/>
        </w:numPr>
        <w:suppressAutoHyphens w:val="0"/>
        <w:spacing w:line="276" w:lineRule="auto"/>
        <w:ind w:right="23" w:hanging="137"/>
        <w:contextualSpacing/>
        <w:jc w:val="both"/>
      </w:pPr>
      <w:r w:rsidRPr="009E0E40">
        <w:t>czas rozpoczęcia i zakończenia zmiany;</w:t>
      </w:r>
    </w:p>
    <w:p w14:paraId="2694CD60" w14:textId="77777777" w:rsidR="00355BB7" w:rsidRPr="009E0E40" w:rsidRDefault="00355BB7" w:rsidP="00BB766C">
      <w:pPr>
        <w:numPr>
          <w:ilvl w:val="0"/>
          <w:numId w:val="23"/>
        </w:numPr>
        <w:suppressAutoHyphens w:val="0"/>
        <w:spacing w:after="153" w:line="276" w:lineRule="auto"/>
        <w:ind w:right="23" w:hanging="137"/>
        <w:contextualSpacing/>
        <w:jc w:val="both"/>
      </w:pPr>
      <w:r w:rsidRPr="009E0E40">
        <w:t>wszelkie niemożliwe do przewidzenia zdarzenia;</w:t>
      </w:r>
    </w:p>
    <w:p w14:paraId="3597938C" w14:textId="7BE66956" w:rsidR="00355BB7" w:rsidRPr="009E0E40" w:rsidRDefault="0070026A" w:rsidP="00BB766C">
      <w:pPr>
        <w:spacing w:line="276" w:lineRule="auto"/>
        <w:ind w:left="448" w:right="23" w:hanging="356"/>
        <w:contextualSpacing/>
      </w:pPr>
      <w:r w:rsidRPr="009E0E40">
        <w:rPr>
          <w:rFonts w:eastAsia="Calibri"/>
        </w:rPr>
        <w:t>3.</w:t>
      </w:r>
      <w:r w:rsidRPr="009E0E40">
        <w:t xml:space="preserve">   </w:t>
      </w:r>
      <w:r w:rsidR="00355BB7" w:rsidRPr="009E0E40">
        <w:t>Do każdej Karty Pracy Maszyny zostanie załączona odpowiednia dokumentacja pomiarowa główki szyny:</w:t>
      </w:r>
    </w:p>
    <w:p w14:paraId="1153C138" w14:textId="77777777" w:rsidR="0024310A" w:rsidRPr="009E0E40" w:rsidRDefault="00355BB7" w:rsidP="00BB766C">
      <w:pPr>
        <w:numPr>
          <w:ilvl w:val="0"/>
          <w:numId w:val="23"/>
        </w:numPr>
        <w:suppressAutoHyphens w:val="0"/>
        <w:spacing w:after="3" w:line="276" w:lineRule="auto"/>
        <w:ind w:right="23" w:hanging="137"/>
        <w:contextualSpacing/>
        <w:jc w:val="both"/>
      </w:pPr>
      <w:r w:rsidRPr="009E0E40">
        <w:t xml:space="preserve">pomiar profilu podłużnego w ciągu; </w:t>
      </w:r>
      <w:r w:rsidRPr="009E0E40">
        <w:rPr>
          <w:noProof/>
        </w:rPr>
        <w:drawing>
          <wp:inline distT="0" distB="0" distL="0" distR="0" wp14:anchorId="4063D117" wp14:editId="505943AF">
            <wp:extent cx="3232" cy="6463"/>
            <wp:effectExtent l="0" t="0" r="0" b="0"/>
            <wp:docPr id="21889" name="Picture 218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89" name="Picture 21889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43A21" w14:textId="01543B6A" w:rsidR="00355BB7" w:rsidRPr="009E0E40" w:rsidRDefault="00355BB7" w:rsidP="00BB766C">
      <w:pPr>
        <w:numPr>
          <w:ilvl w:val="0"/>
          <w:numId w:val="23"/>
        </w:numPr>
        <w:suppressAutoHyphens w:val="0"/>
        <w:spacing w:after="3" w:line="276" w:lineRule="auto"/>
        <w:ind w:right="23" w:hanging="137"/>
        <w:contextualSpacing/>
        <w:jc w:val="both"/>
      </w:pPr>
      <w:r w:rsidRPr="009E0E40">
        <w:t>pomiar profilu poprzecznego;</w:t>
      </w:r>
    </w:p>
    <w:p w14:paraId="2436B66B" w14:textId="77777777" w:rsidR="00355BB7" w:rsidRPr="009E0E40" w:rsidRDefault="00355BB7" w:rsidP="00BB766C">
      <w:pPr>
        <w:numPr>
          <w:ilvl w:val="0"/>
          <w:numId w:val="23"/>
        </w:numPr>
        <w:suppressAutoHyphens w:val="0"/>
        <w:spacing w:after="153" w:line="276" w:lineRule="auto"/>
        <w:ind w:right="23" w:hanging="137"/>
        <w:contextualSpacing/>
        <w:jc w:val="both"/>
      </w:pPr>
      <w:r w:rsidRPr="009E0E40">
        <w:t>pomiar grubości zebranego materiału;</w:t>
      </w:r>
    </w:p>
    <w:p w14:paraId="6200E3B6" w14:textId="77777777" w:rsidR="00355BB7" w:rsidRPr="009E0E40" w:rsidRDefault="00355BB7" w:rsidP="00BB766C">
      <w:pPr>
        <w:numPr>
          <w:ilvl w:val="0"/>
          <w:numId w:val="23"/>
        </w:numPr>
        <w:suppressAutoHyphens w:val="0"/>
        <w:spacing w:after="153" w:line="276" w:lineRule="auto"/>
        <w:ind w:right="23" w:hanging="137"/>
        <w:contextualSpacing/>
        <w:jc w:val="both"/>
      </w:pPr>
      <w:r w:rsidRPr="009E0E40">
        <w:t>pomiar chropowatości;</w:t>
      </w:r>
    </w:p>
    <w:p w14:paraId="572CA9D6" w14:textId="4EE97F76" w:rsidR="00355BB7" w:rsidRPr="009E0E40" w:rsidRDefault="00355BB7" w:rsidP="00BB766C">
      <w:pPr>
        <w:numPr>
          <w:ilvl w:val="0"/>
          <w:numId w:val="23"/>
        </w:numPr>
        <w:suppressAutoHyphens w:val="0"/>
        <w:spacing w:after="153" w:line="276" w:lineRule="auto"/>
        <w:ind w:right="23" w:hanging="137"/>
        <w:contextualSpacing/>
        <w:jc w:val="both"/>
      </w:pPr>
      <w:r w:rsidRPr="009E0E40">
        <w:t>pomiar wad kontaktowo zmęczeniowych</w:t>
      </w:r>
      <w:r w:rsidR="0024310A" w:rsidRPr="009E0E40">
        <w:t xml:space="preserve">. </w:t>
      </w:r>
    </w:p>
    <w:p w14:paraId="3D23B67B" w14:textId="77777777" w:rsidR="00355BB7" w:rsidRDefault="00355BB7" w:rsidP="00BB766C">
      <w:pPr>
        <w:spacing w:line="276" w:lineRule="auto"/>
      </w:pPr>
    </w:p>
    <w:p w14:paraId="61364E28" w14:textId="5F45BB24" w:rsidR="0024310A" w:rsidRPr="0070026A" w:rsidRDefault="0024310A" w:rsidP="00BB766C">
      <w:pPr>
        <w:spacing w:line="276" w:lineRule="auto"/>
        <w:ind w:left="360"/>
        <w:jc w:val="center"/>
        <w:rPr>
          <w:b/>
        </w:rPr>
      </w:pPr>
      <w:r w:rsidRPr="0070026A">
        <w:rPr>
          <w:b/>
        </w:rPr>
        <w:t xml:space="preserve">§ </w:t>
      </w:r>
      <w:r w:rsidR="007824BC">
        <w:rPr>
          <w:b/>
        </w:rPr>
        <w:t>9</w:t>
      </w:r>
    </w:p>
    <w:p w14:paraId="7B614884" w14:textId="0C8FF7F9" w:rsidR="0024310A" w:rsidRPr="00093C70" w:rsidRDefault="0024310A" w:rsidP="00BB766C">
      <w:pPr>
        <w:pStyle w:val="Tekstpodstawowy"/>
        <w:spacing w:line="276" w:lineRule="auto"/>
        <w:ind w:left="720"/>
        <w:contextualSpacing/>
        <w:jc w:val="center"/>
        <w:rPr>
          <w:b/>
          <w:u w:val="single"/>
        </w:rPr>
      </w:pPr>
      <w:r>
        <w:rPr>
          <w:b/>
          <w:u w:val="single"/>
        </w:rPr>
        <w:t>Kary umowne</w:t>
      </w:r>
    </w:p>
    <w:p w14:paraId="7D2A6982" w14:textId="5C72DA71" w:rsidR="00355BB7" w:rsidRPr="00380C06" w:rsidRDefault="00355BB7" w:rsidP="00BB766C">
      <w:pPr>
        <w:pStyle w:val="Akapitzlist"/>
        <w:numPr>
          <w:ilvl w:val="0"/>
          <w:numId w:val="36"/>
        </w:numPr>
        <w:ind w:right="21"/>
        <w:rPr>
          <w:rFonts w:ascii="Times New Roman" w:hAnsi="Times New Roman"/>
          <w:sz w:val="24"/>
          <w:szCs w:val="24"/>
        </w:rPr>
      </w:pPr>
      <w:r w:rsidRPr="00380C06">
        <w:rPr>
          <w:rFonts w:ascii="Times New Roman" w:hAnsi="Times New Roman"/>
          <w:sz w:val="24"/>
          <w:szCs w:val="24"/>
        </w:rPr>
        <w:t>W razie niewykonania lub nienależytego wykonania Usług, Zleceniobiorca zobowiązuje się zapłacić Zleceniodawcy kary umowne, naliczane w następujący sposób:</w:t>
      </w:r>
    </w:p>
    <w:p w14:paraId="5F1E9E67" w14:textId="570884BE" w:rsidR="00355BB7" w:rsidRPr="00380C06" w:rsidRDefault="009A4364" w:rsidP="00BB766C">
      <w:pPr>
        <w:numPr>
          <w:ilvl w:val="0"/>
          <w:numId w:val="24"/>
        </w:numPr>
        <w:suppressAutoHyphens w:val="0"/>
        <w:spacing w:after="185" w:line="276" w:lineRule="auto"/>
        <w:ind w:left="946" w:right="21" w:hanging="361"/>
        <w:contextualSpacing/>
        <w:jc w:val="both"/>
      </w:pPr>
      <w:r>
        <w:t xml:space="preserve">0,05% </w:t>
      </w:r>
      <w:r w:rsidR="00355BB7" w:rsidRPr="00380C06">
        <w:t>wartości poszczególnego Zlecenia</w:t>
      </w:r>
      <w:r w:rsidR="004E0EFF">
        <w:t>/ Zamówienia wykonawczego</w:t>
      </w:r>
      <w:r w:rsidR="00355BB7" w:rsidRPr="00380C06">
        <w:t xml:space="preserve"> </w:t>
      </w:r>
      <w:r w:rsidR="00386A7E">
        <w:t>netto</w:t>
      </w:r>
      <w:r w:rsidR="00355BB7" w:rsidRPr="00380C06">
        <w:t xml:space="preserve"> określonej zgodnie z</w:t>
      </w:r>
      <w:r w:rsidR="00380C06">
        <w:t xml:space="preserve"> §</w:t>
      </w:r>
      <w:r w:rsidR="00355BB7" w:rsidRPr="00380C06">
        <w:t xml:space="preserve"> </w:t>
      </w:r>
      <w:r w:rsidR="00AB6EB7">
        <w:t>4</w:t>
      </w:r>
      <w:r w:rsidR="00355BB7" w:rsidRPr="00380C06">
        <w:t xml:space="preserve"> ust. 1 za każdy </w:t>
      </w:r>
      <w:r w:rsidR="00355BB7" w:rsidRPr="00380C06">
        <w:rPr>
          <w:noProof/>
        </w:rPr>
        <w:drawing>
          <wp:inline distT="0" distB="0" distL="0" distR="0" wp14:anchorId="28B9D847" wp14:editId="7CAAD389">
            <wp:extent cx="3232" cy="3232"/>
            <wp:effectExtent l="0" t="0" r="0" b="0"/>
            <wp:docPr id="21893" name="Picture 21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93" name="Picture 2189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5BB7" w:rsidRPr="00380C06">
        <w:t>dzień zwłoki w dotrzymaniu terminu wykonania Usługi objętej danym Zleceniem;</w:t>
      </w:r>
      <w:r w:rsidR="00355BB7" w:rsidRPr="00380C06">
        <w:rPr>
          <w:noProof/>
        </w:rPr>
        <w:drawing>
          <wp:inline distT="0" distB="0" distL="0" distR="0" wp14:anchorId="4082345E" wp14:editId="5E1FCEE4">
            <wp:extent cx="9696" cy="103416"/>
            <wp:effectExtent l="0" t="0" r="0" b="0"/>
            <wp:docPr id="72603" name="Picture 72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03" name="Picture 72603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9696" cy="103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B2720" w14:textId="3443C207" w:rsidR="00355BB7" w:rsidRPr="00380C06" w:rsidRDefault="009A4364" w:rsidP="00BB766C">
      <w:pPr>
        <w:numPr>
          <w:ilvl w:val="0"/>
          <w:numId w:val="24"/>
        </w:numPr>
        <w:suppressAutoHyphens w:val="0"/>
        <w:spacing w:after="153" w:line="276" w:lineRule="auto"/>
        <w:ind w:left="946" w:right="21" w:hanging="361"/>
        <w:contextualSpacing/>
        <w:jc w:val="both"/>
      </w:pPr>
      <w:r w:rsidRPr="00386A7E">
        <w:t xml:space="preserve">0,1 % </w:t>
      </w:r>
      <w:r w:rsidR="00355BB7" w:rsidRPr="00386A7E">
        <w:t xml:space="preserve">wartości części Usług </w:t>
      </w:r>
      <w:r w:rsidR="00386A7E" w:rsidRPr="00386A7E">
        <w:t>netto</w:t>
      </w:r>
      <w:r w:rsidR="00355BB7" w:rsidRPr="00386A7E">
        <w:t xml:space="preserve"> określonej w harmonogramie szlifowania, której</w:t>
      </w:r>
      <w:r w:rsidR="00355BB7" w:rsidRPr="00380C06">
        <w:t xml:space="preserve"> dotyczą stwierdzone wady, za każdy dzień zwłoki w usunięciu wad, liczonej od dnia </w:t>
      </w:r>
      <w:r w:rsidR="00355BB7" w:rsidRPr="00380C06">
        <w:rPr>
          <w:noProof/>
        </w:rPr>
        <w:drawing>
          <wp:inline distT="0" distB="0" distL="0" distR="0" wp14:anchorId="39CBDB7F" wp14:editId="5CB07804">
            <wp:extent cx="6463" cy="6464"/>
            <wp:effectExtent l="0" t="0" r="0" b="0"/>
            <wp:docPr id="23925" name="Picture 23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25" name="Picture 23925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5BB7" w:rsidRPr="00380C06">
        <w:t>wyznaczonego na wykonanie usunięcia wad do dnia faktycznego odbioru,</w:t>
      </w:r>
    </w:p>
    <w:p w14:paraId="7888C1A0" w14:textId="7CD94164" w:rsidR="00355BB7" w:rsidRPr="00380C06" w:rsidRDefault="00355BB7" w:rsidP="00BB766C">
      <w:pPr>
        <w:numPr>
          <w:ilvl w:val="0"/>
          <w:numId w:val="24"/>
        </w:numPr>
        <w:suppressAutoHyphens w:val="0"/>
        <w:spacing w:after="174" w:line="276" w:lineRule="auto"/>
        <w:ind w:left="946" w:right="21" w:hanging="361"/>
        <w:contextualSpacing/>
        <w:jc w:val="both"/>
      </w:pPr>
      <w:r w:rsidRPr="00380C06">
        <w:t xml:space="preserve">za odstąpienie od umowy z przyczyn zależnych od Zleceniobiorcy w wysokości 10% </w:t>
      </w:r>
      <w:r w:rsidRPr="00380C06">
        <w:rPr>
          <w:noProof/>
        </w:rPr>
        <w:drawing>
          <wp:inline distT="0" distB="0" distL="0" distR="0" wp14:anchorId="78F92C55" wp14:editId="0A26B4E4">
            <wp:extent cx="6463" cy="6464"/>
            <wp:effectExtent l="0" t="0" r="0" b="0"/>
            <wp:docPr id="23926" name="Picture 23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26" name="Picture 23926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0C06">
        <w:t xml:space="preserve">wartości Zlecenia </w:t>
      </w:r>
      <w:r w:rsidR="00752F2D">
        <w:t>/Zamówienia wykonawczego</w:t>
      </w:r>
      <w:r w:rsidR="00752F2D" w:rsidRPr="00380C06">
        <w:t xml:space="preserve"> </w:t>
      </w:r>
      <w:r w:rsidR="00386A7E">
        <w:t>netto</w:t>
      </w:r>
      <w:r w:rsidRPr="00380C06">
        <w:t xml:space="preserve"> określonej zgodnie z  </w:t>
      </w:r>
      <w:r w:rsidR="00380C06">
        <w:t xml:space="preserve">§ </w:t>
      </w:r>
      <w:r w:rsidR="00AB6EB7">
        <w:t>4</w:t>
      </w:r>
      <w:r w:rsidRPr="00380C06">
        <w:t xml:space="preserve"> ust.1.</w:t>
      </w:r>
    </w:p>
    <w:p w14:paraId="31791083" w14:textId="038D2774" w:rsidR="00355BB7" w:rsidRPr="00380C06" w:rsidRDefault="00355BB7" w:rsidP="00BB766C">
      <w:pPr>
        <w:numPr>
          <w:ilvl w:val="0"/>
          <w:numId w:val="25"/>
        </w:numPr>
        <w:suppressAutoHyphens w:val="0"/>
        <w:spacing w:after="153" w:line="276" w:lineRule="auto"/>
        <w:ind w:right="21" w:hanging="524"/>
        <w:contextualSpacing/>
        <w:jc w:val="both"/>
      </w:pPr>
      <w:r w:rsidRPr="00380C06">
        <w:t xml:space="preserve">Za odstąpienie od umowy z przyczyn zależnych od Zleceniodawcy, Zleceniodawca </w:t>
      </w:r>
      <w:r w:rsidRPr="00380C06">
        <w:rPr>
          <w:noProof/>
        </w:rPr>
        <w:drawing>
          <wp:inline distT="0" distB="0" distL="0" distR="0" wp14:anchorId="09F6339F" wp14:editId="4527155B">
            <wp:extent cx="6463" cy="6464"/>
            <wp:effectExtent l="0" t="0" r="0" b="0"/>
            <wp:docPr id="23927" name="Picture 23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27" name="Picture 23927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0C06">
        <w:t xml:space="preserve">zobowiązuje się zapłacić Zleceniobiorcy karę umowną w </w:t>
      </w:r>
      <w:r w:rsidR="009A4364">
        <w:t xml:space="preserve">10% </w:t>
      </w:r>
      <w:r w:rsidRPr="00380C06">
        <w:t xml:space="preserve">wysokości wartości Zlecenia </w:t>
      </w:r>
      <w:r w:rsidR="00752F2D">
        <w:t>/Zamówienia wykonawczego</w:t>
      </w:r>
      <w:r w:rsidR="00752F2D" w:rsidRPr="00380C06">
        <w:t xml:space="preserve"> </w:t>
      </w:r>
      <w:r w:rsidR="00386A7E">
        <w:t>netto</w:t>
      </w:r>
      <w:r w:rsidRPr="00380C06">
        <w:t xml:space="preserve"> </w:t>
      </w:r>
      <w:r w:rsidR="00380C06">
        <w:t>§</w:t>
      </w:r>
      <w:r w:rsidRPr="00380C06">
        <w:t xml:space="preserve"> </w:t>
      </w:r>
      <w:r w:rsidR="00AB6EB7">
        <w:t>4</w:t>
      </w:r>
      <w:r w:rsidRPr="00380C06">
        <w:t xml:space="preserve"> ust.</w:t>
      </w:r>
      <w:r w:rsidR="00380C06">
        <w:t>1</w:t>
      </w:r>
      <w:r w:rsidR="00837ACF">
        <w:t xml:space="preserve"> z zastrzeżeniem zapisów § 13 ust. 3. </w:t>
      </w:r>
    </w:p>
    <w:p w14:paraId="0C7B2EF6" w14:textId="77777777" w:rsidR="00355BB7" w:rsidRPr="00380C06" w:rsidRDefault="00355BB7" w:rsidP="00BB766C">
      <w:pPr>
        <w:numPr>
          <w:ilvl w:val="0"/>
          <w:numId w:val="25"/>
        </w:numPr>
        <w:suppressAutoHyphens w:val="0"/>
        <w:spacing w:after="117" w:line="276" w:lineRule="auto"/>
        <w:ind w:right="21" w:hanging="524"/>
        <w:contextualSpacing/>
        <w:jc w:val="both"/>
      </w:pPr>
      <w:r w:rsidRPr="00380C06">
        <w:t>Niezależnie od naliczonych kar umownych Strony zastrzegają sobie możliwość dochodzenia odszkodowania uzupełniającego na zasadach ogólnych, z wyłączeniem utraconych korzyści.</w:t>
      </w:r>
    </w:p>
    <w:p w14:paraId="6CC53DC6" w14:textId="77777777" w:rsidR="00355BB7" w:rsidRPr="00380C06" w:rsidRDefault="00355BB7" w:rsidP="00BB766C">
      <w:pPr>
        <w:numPr>
          <w:ilvl w:val="0"/>
          <w:numId w:val="25"/>
        </w:numPr>
        <w:suppressAutoHyphens w:val="0"/>
        <w:spacing w:after="157" w:line="276" w:lineRule="auto"/>
        <w:ind w:right="21" w:hanging="524"/>
        <w:contextualSpacing/>
        <w:jc w:val="both"/>
      </w:pPr>
      <w:r w:rsidRPr="00380C06">
        <w:t>Należności z tytułu kar umownych oraz rekompensat za szkody wyrządzone przez Strony regulowane będą w ciągu 30 dni od daty otrzymania faktury na rachunek bankowy w niej wskazany.</w:t>
      </w:r>
      <w:r w:rsidRPr="00380C06">
        <w:rPr>
          <w:noProof/>
        </w:rPr>
        <w:drawing>
          <wp:inline distT="0" distB="0" distL="0" distR="0" wp14:anchorId="076B1F8D" wp14:editId="33A60F62">
            <wp:extent cx="3232" cy="6464"/>
            <wp:effectExtent l="0" t="0" r="0" b="0"/>
            <wp:docPr id="23928" name="Picture 23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28" name="Picture 23928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697C5" w14:textId="77777777" w:rsidR="00355BB7" w:rsidRPr="00380C06" w:rsidRDefault="00355BB7" w:rsidP="00BB766C">
      <w:pPr>
        <w:numPr>
          <w:ilvl w:val="0"/>
          <w:numId w:val="25"/>
        </w:numPr>
        <w:suppressAutoHyphens w:val="0"/>
        <w:spacing w:after="71" w:line="276" w:lineRule="auto"/>
        <w:ind w:right="21" w:hanging="524"/>
        <w:contextualSpacing/>
        <w:jc w:val="both"/>
      </w:pPr>
      <w:r w:rsidRPr="00380C06">
        <w:t>Strony nie ponoszą odpowiedzialności z tytułu utraconych korzyści.</w:t>
      </w:r>
      <w:r w:rsidRPr="00380C06">
        <w:rPr>
          <w:noProof/>
        </w:rPr>
        <w:drawing>
          <wp:inline distT="0" distB="0" distL="0" distR="0" wp14:anchorId="1961C398" wp14:editId="56994AE0">
            <wp:extent cx="6463" cy="9696"/>
            <wp:effectExtent l="0" t="0" r="0" b="0"/>
            <wp:docPr id="23929" name="Picture 23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29" name="Picture 23929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9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95529" w14:textId="27E617A3" w:rsidR="00355BB7" w:rsidRPr="00380C06" w:rsidRDefault="00355BB7" w:rsidP="00BB766C">
      <w:pPr>
        <w:numPr>
          <w:ilvl w:val="0"/>
          <w:numId w:val="25"/>
        </w:numPr>
        <w:suppressAutoHyphens w:val="0"/>
        <w:spacing w:after="153" w:line="276" w:lineRule="auto"/>
        <w:ind w:right="21" w:hanging="524"/>
        <w:contextualSpacing/>
        <w:jc w:val="both"/>
      </w:pPr>
      <w:r w:rsidRPr="00380C06">
        <w:t>Suma wszystkich kar umownych nie może przekroczyć 10% wartoś</w:t>
      </w:r>
      <w:r w:rsidR="00837ACF">
        <w:t>ci</w:t>
      </w:r>
      <w:r w:rsidRPr="00380C06">
        <w:t xml:space="preserve"> wynagrodzenia umownego </w:t>
      </w:r>
      <w:r w:rsidR="00386A7E">
        <w:t>netto</w:t>
      </w:r>
      <w:r w:rsidRPr="00380C06">
        <w:t xml:space="preserve"> określonego w </w:t>
      </w:r>
      <w:r w:rsidR="00380C06">
        <w:t>§</w:t>
      </w:r>
      <w:r w:rsidR="00AB6EB7">
        <w:t>4</w:t>
      </w:r>
      <w:r w:rsidRPr="00380C06">
        <w:t xml:space="preserve"> ust 1</w:t>
      </w:r>
      <w:r w:rsidRPr="00380C06">
        <w:rPr>
          <w:noProof/>
        </w:rPr>
        <w:drawing>
          <wp:inline distT="0" distB="0" distL="0" distR="0" wp14:anchorId="51DA571B" wp14:editId="404C7795">
            <wp:extent cx="19390" cy="22623"/>
            <wp:effectExtent l="0" t="0" r="0" b="0"/>
            <wp:docPr id="23930" name="Picture 23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30" name="Picture 23930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9390" cy="2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4AB49" w14:textId="33FE0DB0" w:rsidR="00355BB7" w:rsidRPr="00380C06" w:rsidRDefault="00355BB7" w:rsidP="00BB766C">
      <w:pPr>
        <w:spacing w:line="276" w:lineRule="auto"/>
        <w:ind w:left="606" w:right="489" w:hanging="514"/>
        <w:contextualSpacing/>
        <w:jc w:val="both"/>
      </w:pPr>
      <w:r w:rsidRPr="00380C06">
        <w:rPr>
          <w:noProof/>
        </w:rPr>
        <w:drawing>
          <wp:inline distT="0" distB="0" distL="0" distR="0" wp14:anchorId="509461A0" wp14:editId="67721070">
            <wp:extent cx="3232" cy="3232"/>
            <wp:effectExtent l="0" t="0" r="0" b="0"/>
            <wp:docPr id="23931" name="Picture 23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31" name="Picture 2393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0C06">
        <w:rPr>
          <w:rFonts w:eastAsia="Calibri"/>
        </w:rPr>
        <w:t xml:space="preserve">8. </w:t>
      </w:r>
      <w:r w:rsidR="007673A3">
        <w:rPr>
          <w:rFonts w:eastAsia="Calibri"/>
        </w:rPr>
        <w:t xml:space="preserve">  </w:t>
      </w:r>
      <w:r w:rsidRPr="00380C06">
        <w:t xml:space="preserve">Niezależnie od wskazanych powyżej kar umownych, Zleceniodawca ma prawo obciążyć Zleceniobiorcę karami wypłacanymi przewoźnikom z tytułu opóźnienia pociągów w stosunku </w:t>
      </w:r>
      <w:r w:rsidRPr="00380C06">
        <w:rPr>
          <w:noProof/>
        </w:rPr>
        <w:drawing>
          <wp:inline distT="0" distB="0" distL="0" distR="0" wp14:anchorId="1DED864F" wp14:editId="3C465493">
            <wp:extent cx="16158" cy="51708"/>
            <wp:effectExtent l="0" t="0" r="0" b="0"/>
            <wp:docPr id="72608" name="Picture 72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08" name="Picture 72608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6158" cy="51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0C06">
        <w:t xml:space="preserve">do ogłoszonego rozkładu jazdy </w:t>
      </w:r>
      <w:r w:rsidR="00380C06">
        <w:rPr>
          <w:noProof/>
        </w:rPr>
        <w:t>pociągów</w:t>
      </w:r>
      <w:r w:rsidRPr="00380C06">
        <w:t xml:space="preserve"> wynikających z jazdy wydłużoną „drogą okrężną” </w:t>
      </w:r>
      <w:r w:rsidRPr="00380C06">
        <w:rPr>
          <w:noProof/>
        </w:rPr>
        <w:drawing>
          <wp:inline distT="0" distB="0" distL="0" distR="0" wp14:anchorId="2A813954" wp14:editId="3A811F49">
            <wp:extent cx="6463" cy="9696"/>
            <wp:effectExtent l="0" t="0" r="0" b="0"/>
            <wp:docPr id="23935" name="Picture 23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35" name="Picture 23935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9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0C06">
        <w:t xml:space="preserve">(objazdową), kosztów poniesionych na lądową komunikację zastępczą, kosztów związanych z opracowaniem i edycją rozkładów </w:t>
      </w:r>
      <w:r w:rsidRPr="00380C06">
        <w:lastRenderedPageBreak/>
        <w:t>jazdy pociągów każdorazowo gdy wynikną one z działania lub zaniechania Zleceniobiorcy.</w:t>
      </w:r>
    </w:p>
    <w:p w14:paraId="4DFC25B8" w14:textId="77777777" w:rsidR="00355BB7" w:rsidRDefault="00355BB7" w:rsidP="00BB766C">
      <w:pPr>
        <w:spacing w:line="276" w:lineRule="auto"/>
      </w:pPr>
    </w:p>
    <w:p w14:paraId="2F540FFF" w14:textId="0527F66E" w:rsidR="0024310A" w:rsidRPr="0070026A" w:rsidRDefault="0024310A" w:rsidP="00BB766C">
      <w:pPr>
        <w:spacing w:line="276" w:lineRule="auto"/>
        <w:ind w:left="360"/>
        <w:jc w:val="center"/>
        <w:rPr>
          <w:b/>
        </w:rPr>
      </w:pPr>
      <w:r w:rsidRPr="0070026A">
        <w:rPr>
          <w:b/>
        </w:rPr>
        <w:t xml:space="preserve">§ </w:t>
      </w:r>
      <w:r w:rsidR="007824BC">
        <w:rPr>
          <w:b/>
        </w:rPr>
        <w:t>10</w:t>
      </w:r>
    </w:p>
    <w:p w14:paraId="46F68619" w14:textId="18E676C3" w:rsidR="0024310A" w:rsidRPr="00093C70" w:rsidRDefault="0024310A" w:rsidP="00BB766C">
      <w:pPr>
        <w:pStyle w:val="Tekstpodstawowy"/>
        <w:spacing w:line="276" w:lineRule="auto"/>
        <w:ind w:left="720"/>
        <w:contextualSpacing/>
        <w:jc w:val="center"/>
        <w:rPr>
          <w:b/>
          <w:u w:val="single"/>
        </w:rPr>
      </w:pPr>
      <w:r>
        <w:rPr>
          <w:b/>
          <w:u w:val="single"/>
        </w:rPr>
        <w:t>Ubezpieczenie</w:t>
      </w:r>
    </w:p>
    <w:p w14:paraId="58D2999C" w14:textId="230B12A0" w:rsidR="00355BB7" w:rsidRDefault="00355BB7" w:rsidP="00BB766C">
      <w:pPr>
        <w:spacing w:line="276" w:lineRule="auto"/>
        <w:ind w:right="482"/>
        <w:jc w:val="both"/>
      </w:pPr>
      <w:r>
        <w:t xml:space="preserve">Zleceniobiorca oświadcza, iż jest ubezpieczony od ryzyk związanych z prowadzeniem przez </w:t>
      </w:r>
      <w:r>
        <w:rPr>
          <w:noProof/>
        </w:rPr>
        <w:drawing>
          <wp:inline distT="0" distB="0" distL="0" distR="0" wp14:anchorId="225BE6F7" wp14:editId="3AB85DC9">
            <wp:extent cx="3232" cy="3232"/>
            <wp:effectExtent l="0" t="0" r="0" b="0"/>
            <wp:docPr id="23936" name="Picture 23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36" name="Picture 23936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niego działalności gospodarczej.</w:t>
      </w:r>
    </w:p>
    <w:p w14:paraId="61E55448" w14:textId="77777777" w:rsidR="00190568" w:rsidRDefault="00190568" w:rsidP="00BB766C">
      <w:pPr>
        <w:spacing w:line="276" w:lineRule="auto"/>
        <w:ind w:left="360"/>
        <w:jc w:val="center"/>
        <w:rPr>
          <w:b/>
        </w:rPr>
      </w:pPr>
    </w:p>
    <w:p w14:paraId="7558AFC2" w14:textId="77777777" w:rsidR="00EC242B" w:rsidRDefault="00EC242B" w:rsidP="00B81AEB">
      <w:pPr>
        <w:spacing w:line="276" w:lineRule="auto"/>
        <w:ind w:left="360"/>
        <w:jc w:val="center"/>
        <w:rPr>
          <w:b/>
        </w:rPr>
      </w:pPr>
    </w:p>
    <w:p w14:paraId="6EC94801" w14:textId="77777777" w:rsidR="00EC242B" w:rsidRDefault="00EC242B" w:rsidP="00B81AEB">
      <w:pPr>
        <w:spacing w:line="276" w:lineRule="auto"/>
        <w:ind w:left="360"/>
        <w:jc w:val="center"/>
        <w:rPr>
          <w:b/>
        </w:rPr>
      </w:pPr>
    </w:p>
    <w:p w14:paraId="5C5AF7D7" w14:textId="2B76272A" w:rsidR="0024310A" w:rsidRPr="0070026A" w:rsidRDefault="0024310A" w:rsidP="00BB766C">
      <w:pPr>
        <w:spacing w:line="276" w:lineRule="auto"/>
        <w:ind w:left="360"/>
        <w:jc w:val="center"/>
        <w:rPr>
          <w:b/>
        </w:rPr>
      </w:pPr>
      <w:r w:rsidRPr="0070026A">
        <w:rPr>
          <w:b/>
        </w:rPr>
        <w:t xml:space="preserve">§ </w:t>
      </w:r>
      <w:r>
        <w:rPr>
          <w:b/>
        </w:rPr>
        <w:t>1</w:t>
      </w:r>
      <w:r w:rsidR="007824BC">
        <w:rPr>
          <w:b/>
        </w:rPr>
        <w:t>1</w:t>
      </w:r>
    </w:p>
    <w:p w14:paraId="28E2DB1C" w14:textId="70D1C4D7" w:rsidR="0024310A" w:rsidRPr="009E0E40" w:rsidRDefault="0024310A" w:rsidP="00BB766C">
      <w:pPr>
        <w:pStyle w:val="Tekstpodstawowy"/>
        <w:spacing w:line="276" w:lineRule="auto"/>
        <w:ind w:left="720"/>
        <w:contextualSpacing/>
        <w:jc w:val="center"/>
        <w:rPr>
          <w:b/>
          <w:u w:val="single"/>
        </w:rPr>
      </w:pPr>
      <w:r w:rsidRPr="009E0E40">
        <w:rPr>
          <w:b/>
          <w:u w:val="single"/>
        </w:rPr>
        <w:t>Warunki gwarancji</w:t>
      </w:r>
    </w:p>
    <w:p w14:paraId="30909284" w14:textId="41258FEC" w:rsidR="00355BB7" w:rsidRPr="008256CC" w:rsidRDefault="00355BB7" w:rsidP="00BB766C">
      <w:pPr>
        <w:pStyle w:val="Akapitzlist"/>
        <w:numPr>
          <w:ilvl w:val="0"/>
          <w:numId w:val="38"/>
        </w:numPr>
        <w:spacing w:after="40"/>
        <w:ind w:left="567" w:right="148" w:hanging="425"/>
        <w:jc w:val="both"/>
        <w:rPr>
          <w:rFonts w:ascii="Times New Roman" w:hAnsi="Times New Roman"/>
          <w:sz w:val="24"/>
          <w:szCs w:val="24"/>
        </w:rPr>
      </w:pPr>
      <w:r w:rsidRPr="009E0E40">
        <w:rPr>
          <w:rFonts w:ascii="Times New Roman" w:hAnsi="Times New Roman"/>
          <w:sz w:val="24"/>
          <w:szCs w:val="24"/>
        </w:rPr>
        <w:t xml:space="preserve">Zleceniobiorca </w:t>
      </w:r>
      <w:r w:rsidRPr="006224DB">
        <w:rPr>
          <w:rFonts w:ascii="Times New Roman" w:hAnsi="Times New Roman"/>
          <w:sz w:val="24"/>
          <w:szCs w:val="24"/>
        </w:rPr>
        <w:t>udziela gwarancji</w:t>
      </w:r>
      <w:r w:rsidRPr="009E0E40">
        <w:rPr>
          <w:rFonts w:ascii="Times New Roman" w:hAnsi="Times New Roman"/>
          <w:sz w:val="24"/>
          <w:szCs w:val="24"/>
        </w:rPr>
        <w:t xml:space="preserve"> na wykonania Usługi szlifowania szyn w torach i rozjazdach </w:t>
      </w:r>
      <w:r w:rsidRPr="009E0E4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B7712EE" wp14:editId="021E1233">
            <wp:extent cx="6464" cy="3232"/>
            <wp:effectExtent l="0" t="0" r="0" b="0"/>
            <wp:docPr id="23938" name="Picture 23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38" name="Picture 2393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0E40">
        <w:rPr>
          <w:rFonts w:ascii="Times New Roman" w:hAnsi="Times New Roman"/>
          <w:sz w:val="24"/>
          <w:szCs w:val="24"/>
        </w:rPr>
        <w:t xml:space="preserve">na okres </w:t>
      </w:r>
      <w:r w:rsidRPr="006224DB">
        <w:rPr>
          <w:rFonts w:ascii="Times New Roman" w:hAnsi="Times New Roman"/>
          <w:sz w:val="24"/>
          <w:szCs w:val="24"/>
        </w:rPr>
        <w:t>od dnia odbioru eksploatacyjnego</w:t>
      </w:r>
      <w:r w:rsidRPr="009E0E40">
        <w:rPr>
          <w:rFonts w:ascii="Times New Roman" w:hAnsi="Times New Roman"/>
          <w:sz w:val="24"/>
          <w:szCs w:val="24"/>
        </w:rPr>
        <w:t xml:space="preserve"> do dnia odbioru ostatecznego</w:t>
      </w:r>
      <w:r w:rsidRPr="008256CC">
        <w:rPr>
          <w:rFonts w:ascii="Times New Roman" w:hAnsi="Times New Roman"/>
          <w:sz w:val="24"/>
          <w:szCs w:val="24"/>
        </w:rPr>
        <w:t xml:space="preserve"> zgodnie </w:t>
      </w:r>
      <w:r w:rsidR="007673A3" w:rsidRPr="008256CC">
        <w:rPr>
          <w:rFonts w:ascii="Times New Roman" w:hAnsi="Times New Roman"/>
          <w:sz w:val="24"/>
          <w:szCs w:val="24"/>
        </w:rPr>
        <w:t xml:space="preserve">§ </w:t>
      </w:r>
      <w:r w:rsidR="00203099">
        <w:rPr>
          <w:rFonts w:ascii="Times New Roman" w:hAnsi="Times New Roman"/>
          <w:sz w:val="24"/>
          <w:szCs w:val="24"/>
        </w:rPr>
        <w:t>5</w:t>
      </w:r>
      <w:r w:rsidRPr="008256CC">
        <w:rPr>
          <w:rFonts w:ascii="Times New Roman" w:hAnsi="Times New Roman"/>
          <w:sz w:val="24"/>
          <w:szCs w:val="24"/>
        </w:rPr>
        <w:t>.</w:t>
      </w:r>
    </w:p>
    <w:p w14:paraId="367D9EFE" w14:textId="33C67734" w:rsidR="00355BB7" w:rsidRPr="008256CC" w:rsidRDefault="00355BB7" w:rsidP="00BB766C">
      <w:pPr>
        <w:pStyle w:val="Akapitzlist"/>
        <w:numPr>
          <w:ilvl w:val="0"/>
          <w:numId w:val="38"/>
        </w:numPr>
        <w:spacing w:after="191"/>
        <w:ind w:left="567" w:right="550" w:hanging="425"/>
        <w:jc w:val="both"/>
        <w:rPr>
          <w:rFonts w:ascii="Times New Roman" w:hAnsi="Times New Roman"/>
          <w:sz w:val="24"/>
          <w:szCs w:val="24"/>
        </w:rPr>
      </w:pPr>
      <w:r w:rsidRPr="008256CC">
        <w:rPr>
          <w:rFonts w:ascii="Times New Roman" w:eastAsia="Calibri" w:hAnsi="Times New Roman"/>
          <w:sz w:val="24"/>
          <w:szCs w:val="24"/>
        </w:rPr>
        <w:t xml:space="preserve"> </w:t>
      </w:r>
      <w:r w:rsidRPr="008256CC">
        <w:rPr>
          <w:rFonts w:ascii="Times New Roman" w:hAnsi="Times New Roman"/>
          <w:sz w:val="24"/>
          <w:szCs w:val="24"/>
        </w:rPr>
        <w:t xml:space="preserve">Zleceniobiorca zobowiązany jest do usunięcia na własny koszt wad, jeżeli stwierdzono wady powstałe w wykonanych przez Zleceniobiorcę usługach szlifowania szyn w torach i </w:t>
      </w:r>
      <w:r w:rsidRPr="008256C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62E49C5" wp14:editId="38D0CF0D">
            <wp:extent cx="3232" cy="6463"/>
            <wp:effectExtent l="0" t="0" r="0" b="0"/>
            <wp:docPr id="26286" name="Picture 26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86" name="Picture 26286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56CC">
        <w:rPr>
          <w:rFonts w:ascii="Times New Roman" w:hAnsi="Times New Roman"/>
          <w:sz w:val="24"/>
          <w:szCs w:val="24"/>
        </w:rPr>
        <w:t>rozjazdach.</w:t>
      </w:r>
      <w:r w:rsidRPr="008256C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DA40050" wp14:editId="57ACC7B1">
            <wp:extent cx="3232" cy="3232"/>
            <wp:effectExtent l="0" t="0" r="0" b="0"/>
            <wp:docPr id="26287" name="Picture 26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87" name="Picture 26287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7997E" w14:textId="77777777" w:rsidR="008256CC" w:rsidRDefault="00355BB7" w:rsidP="00BB766C">
      <w:pPr>
        <w:pStyle w:val="Akapitzlist"/>
        <w:numPr>
          <w:ilvl w:val="0"/>
          <w:numId w:val="26"/>
        </w:numPr>
        <w:suppressAutoHyphens w:val="0"/>
        <w:spacing w:after="153"/>
        <w:ind w:right="280" w:hanging="499"/>
        <w:jc w:val="both"/>
        <w:rPr>
          <w:rFonts w:ascii="Times New Roman" w:hAnsi="Times New Roman"/>
          <w:sz w:val="24"/>
          <w:szCs w:val="24"/>
        </w:rPr>
      </w:pPr>
      <w:r w:rsidRPr="008256CC">
        <w:rPr>
          <w:rFonts w:ascii="Times New Roman" w:hAnsi="Times New Roman"/>
          <w:sz w:val="24"/>
          <w:szCs w:val="24"/>
        </w:rPr>
        <w:t>Zleceniobiorca usunie wady zgłaszane pisemnie w terminie uzgodnionym przez Strony, przy czym termin ten musi gwarantować terminowe wykonanie kontraktów na rzecz PKP PLK</w:t>
      </w:r>
      <w:r w:rsidRPr="008256C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A75A7D8" wp14:editId="2EB4DB71">
            <wp:extent cx="12926" cy="19391"/>
            <wp:effectExtent l="0" t="0" r="0" b="0"/>
            <wp:docPr id="72615" name="Picture 72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15" name="Picture 72615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2926" cy="1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329A6" w14:textId="09B437A6" w:rsidR="00355BB7" w:rsidRPr="008256CC" w:rsidRDefault="00355BB7" w:rsidP="00BB766C">
      <w:pPr>
        <w:pStyle w:val="Akapitzlist"/>
        <w:numPr>
          <w:ilvl w:val="0"/>
          <w:numId w:val="26"/>
        </w:numPr>
        <w:suppressAutoHyphens w:val="0"/>
        <w:spacing w:after="153"/>
        <w:ind w:right="280" w:hanging="499"/>
        <w:jc w:val="both"/>
        <w:rPr>
          <w:rFonts w:ascii="Times New Roman" w:hAnsi="Times New Roman"/>
          <w:sz w:val="24"/>
          <w:szCs w:val="24"/>
        </w:rPr>
      </w:pPr>
      <w:r w:rsidRPr="008256CC">
        <w:rPr>
          <w:rFonts w:ascii="Times New Roman" w:hAnsi="Times New Roman"/>
          <w:sz w:val="24"/>
          <w:szCs w:val="24"/>
        </w:rPr>
        <w:t xml:space="preserve">Zleceniobiorca może nie uznać reklamacji wyłącznie wtedy, gdy wykaże, że wady powstały z </w:t>
      </w:r>
      <w:r w:rsidRPr="008256C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B534CF3" wp14:editId="75BBEA61">
            <wp:extent cx="9696" cy="12927"/>
            <wp:effectExtent l="0" t="0" r="0" b="0"/>
            <wp:docPr id="72617" name="Picture 72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17" name="Picture 72617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9696" cy="1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56CC">
        <w:rPr>
          <w:rFonts w:ascii="Times New Roman" w:hAnsi="Times New Roman"/>
          <w:sz w:val="24"/>
          <w:szCs w:val="24"/>
        </w:rPr>
        <w:t>przyczyn niezależnych od niego.</w:t>
      </w:r>
    </w:p>
    <w:p w14:paraId="1561CEA7" w14:textId="77777777" w:rsidR="00355BB7" w:rsidRPr="008256CC" w:rsidRDefault="00355BB7" w:rsidP="00BB766C">
      <w:pPr>
        <w:numPr>
          <w:ilvl w:val="0"/>
          <w:numId w:val="26"/>
        </w:numPr>
        <w:suppressAutoHyphens w:val="0"/>
        <w:spacing w:after="153" w:line="276" w:lineRule="auto"/>
        <w:ind w:right="280" w:hanging="499"/>
        <w:contextualSpacing/>
        <w:jc w:val="both"/>
      </w:pPr>
      <w:r w:rsidRPr="008256CC">
        <w:t xml:space="preserve">Niniejsza umowa oraz poszczególne Zlecenia stanowią dokument gwarancyjny uprawniający </w:t>
      </w:r>
      <w:r w:rsidRPr="008256CC">
        <w:rPr>
          <w:noProof/>
        </w:rPr>
        <w:drawing>
          <wp:inline distT="0" distB="0" distL="0" distR="0" wp14:anchorId="451B7EDA" wp14:editId="4ADE5586">
            <wp:extent cx="6463" cy="3232"/>
            <wp:effectExtent l="0" t="0" r="0" b="0"/>
            <wp:docPr id="26292" name="Picture 26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92" name="Picture 26292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56CC">
        <w:t>Zleceniodawcę do żądania usunięcia wad zgłoszonych w okresie gwarancji jakości i rękojmi za wady.</w:t>
      </w:r>
    </w:p>
    <w:p w14:paraId="64418E32" w14:textId="77777777" w:rsidR="00355BB7" w:rsidRPr="008256CC" w:rsidRDefault="00355BB7" w:rsidP="00BB766C">
      <w:pPr>
        <w:numPr>
          <w:ilvl w:val="0"/>
          <w:numId w:val="26"/>
        </w:numPr>
        <w:suppressAutoHyphens w:val="0"/>
        <w:spacing w:after="180" w:line="276" w:lineRule="auto"/>
        <w:ind w:right="280" w:hanging="499"/>
        <w:contextualSpacing/>
        <w:jc w:val="both"/>
      </w:pPr>
      <w:r w:rsidRPr="008256CC">
        <w:t xml:space="preserve">W celu uniknięcia wątpliwości strony ustalają, że wynagrodzenie Zleceniobiorcy obejmuje także wynagrodzenie z tytułu udzielenia gwarancji i obowiązków wynikających z udzielonej </w:t>
      </w:r>
      <w:r w:rsidRPr="008256CC">
        <w:rPr>
          <w:noProof/>
        </w:rPr>
        <w:drawing>
          <wp:inline distT="0" distB="0" distL="0" distR="0" wp14:anchorId="4E83D7D6" wp14:editId="32FC04A2">
            <wp:extent cx="6463" cy="6463"/>
            <wp:effectExtent l="0" t="0" r="0" b="0"/>
            <wp:docPr id="26293" name="Picture 26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93" name="Picture 26293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56CC">
        <w:t>gwarancji,</w:t>
      </w:r>
      <w:r w:rsidRPr="008256CC">
        <w:rPr>
          <w:noProof/>
        </w:rPr>
        <w:drawing>
          <wp:inline distT="0" distB="0" distL="0" distR="0" wp14:anchorId="094A972B" wp14:editId="0D95F7B5">
            <wp:extent cx="6463" cy="6464"/>
            <wp:effectExtent l="0" t="0" r="0" b="0"/>
            <wp:docPr id="26294" name="Picture 26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94" name="Picture 26294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8F07A" w14:textId="77777777" w:rsidR="00355BB7" w:rsidRPr="008256CC" w:rsidRDefault="00355BB7" w:rsidP="00BB766C">
      <w:pPr>
        <w:numPr>
          <w:ilvl w:val="0"/>
          <w:numId w:val="26"/>
        </w:numPr>
        <w:suppressAutoHyphens w:val="0"/>
        <w:spacing w:after="153" w:line="276" w:lineRule="auto"/>
        <w:ind w:right="280" w:hanging="499"/>
        <w:contextualSpacing/>
        <w:jc w:val="both"/>
      </w:pPr>
      <w:r w:rsidRPr="008256CC">
        <w:t>Zleceniobiorca jest odpowiedzialny za wszelkie szkody i straty spowodowane przez niego w trakcie prac nad usuwaniem wad.</w:t>
      </w:r>
      <w:r w:rsidRPr="008256CC">
        <w:rPr>
          <w:noProof/>
        </w:rPr>
        <w:drawing>
          <wp:inline distT="0" distB="0" distL="0" distR="0" wp14:anchorId="4D4C9F3D" wp14:editId="0F85C1C0">
            <wp:extent cx="3232" cy="6464"/>
            <wp:effectExtent l="0" t="0" r="0" b="0"/>
            <wp:docPr id="26295" name="Picture 26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95" name="Picture 26295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D848F" w14:textId="77777777" w:rsidR="00AB73BF" w:rsidRDefault="00AB73BF" w:rsidP="00BB766C">
      <w:pPr>
        <w:ind w:left="92"/>
      </w:pPr>
    </w:p>
    <w:p w14:paraId="24EE0578" w14:textId="77777777" w:rsidR="00AB73BF" w:rsidRDefault="00AB73BF" w:rsidP="00B81AEB">
      <w:pPr>
        <w:pStyle w:val="Akapitzlist"/>
        <w:ind w:left="591"/>
        <w:jc w:val="center"/>
        <w:rPr>
          <w:rFonts w:ascii="Times New Roman" w:hAnsi="Times New Roman"/>
          <w:b/>
          <w:sz w:val="24"/>
          <w:szCs w:val="24"/>
        </w:rPr>
      </w:pPr>
    </w:p>
    <w:p w14:paraId="5E107909" w14:textId="21F090C1" w:rsidR="008256CC" w:rsidRPr="00C91582" w:rsidRDefault="008256CC" w:rsidP="00B81AEB">
      <w:pPr>
        <w:pStyle w:val="Akapitzlist"/>
        <w:ind w:left="591"/>
        <w:jc w:val="center"/>
        <w:rPr>
          <w:rFonts w:ascii="Times New Roman" w:hAnsi="Times New Roman"/>
          <w:b/>
          <w:sz w:val="24"/>
          <w:szCs w:val="24"/>
        </w:rPr>
      </w:pPr>
      <w:r w:rsidRPr="00C91582">
        <w:rPr>
          <w:rFonts w:ascii="Times New Roman" w:hAnsi="Times New Roman"/>
          <w:b/>
          <w:sz w:val="24"/>
          <w:szCs w:val="24"/>
        </w:rPr>
        <w:t>§ 1</w:t>
      </w:r>
      <w:r w:rsidR="007824BC">
        <w:rPr>
          <w:rFonts w:ascii="Times New Roman" w:hAnsi="Times New Roman"/>
          <w:b/>
          <w:sz w:val="24"/>
          <w:szCs w:val="24"/>
        </w:rPr>
        <w:t>2</w:t>
      </w:r>
    </w:p>
    <w:p w14:paraId="27133F2A" w14:textId="15066500" w:rsidR="00355BB7" w:rsidRPr="00C91582" w:rsidRDefault="008256CC" w:rsidP="00B81AEB">
      <w:pPr>
        <w:pStyle w:val="Akapitzlist"/>
        <w:ind w:left="59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91582">
        <w:rPr>
          <w:rFonts w:ascii="Times New Roman" w:hAnsi="Times New Roman"/>
          <w:b/>
          <w:sz w:val="24"/>
          <w:szCs w:val="24"/>
          <w:u w:val="single"/>
        </w:rPr>
        <w:t>Prze</w:t>
      </w:r>
      <w:r w:rsidR="00C91CA8" w:rsidRPr="00C91582">
        <w:rPr>
          <w:rFonts w:ascii="Times New Roman" w:hAnsi="Times New Roman"/>
          <w:b/>
          <w:sz w:val="24"/>
          <w:szCs w:val="24"/>
          <w:u w:val="single"/>
        </w:rPr>
        <w:t>noszenie wierzytelności</w:t>
      </w:r>
    </w:p>
    <w:p w14:paraId="4793A71C" w14:textId="77777777" w:rsidR="00355BB7" w:rsidRDefault="00355BB7" w:rsidP="00BB766C">
      <w:pPr>
        <w:spacing w:after="23" w:line="276" w:lineRule="auto"/>
        <w:ind w:right="550"/>
        <w:jc w:val="both"/>
      </w:pPr>
      <w:r>
        <w:t>Strony zgodnie ustalają, że wierzytelności Stron powstałe w wyniku realizowanej Umowy nie mogą, bez zgody drugiej Strony, być przeniesione przez Wierzyciela na osoby trzecie ani regulowane w drodze kompensaty.</w:t>
      </w:r>
    </w:p>
    <w:p w14:paraId="7C04164E" w14:textId="77777777" w:rsidR="00355BB7" w:rsidRDefault="00355BB7" w:rsidP="00BB766C">
      <w:pPr>
        <w:spacing w:line="276" w:lineRule="auto"/>
      </w:pPr>
    </w:p>
    <w:p w14:paraId="2D47819A" w14:textId="27FCB1AB" w:rsidR="008256CC" w:rsidRPr="0031057D" w:rsidRDefault="008256CC" w:rsidP="00BB766C">
      <w:pPr>
        <w:spacing w:line="276" w:lineRule="auto"/>
        <w:ind w:left="360"/>
        <w:jc w:val="center"/>
        <w:rPr>
          <w:b/>
        </w:rPr>
      </w:pPr>
      <w:r w:rsidRPr="0031057D">
        <w:rPr>
          <w:b/>
        </w:rPr>
        <w:t>§ 1</w:t>
      </w:r>
      <w:r w:rsidR="007824BC">
        <w:rPr>
          <w:b/>
        </w:rPr>
        <w:t>3</w:t>
      </w:r>
    </w:p>
    <w:p w14:paraId="2B43CC49" w14:textId="6BFFA68B" w:rsidR="008256CC" w:rsidRPr="0031057D" w:rsidRDefault="008256CC" w:rsidP="00BB766C">
      <w:pPr>
        <w:spacing w:line="276" w:lineRule="auto"/>
        <w:ind w:left="360"/>
        <w:jc w:val="center"/>
        <w:rPr>
          <w:b/>
          <w:u w:val="single"/>
        </w:rPr>
      </w:pPr>
      <w:r>
        <w:rPr>
          <w:b/>
          <w:u w:val="single"/>
        </w:rPr>
        <w:t>Odstąpienie od Umowy</w:t>
      </w:r>
    </w:p>
    <w:p w14:paraId="60E3FD31" w14:textId="34E70654" w:rsidR="00355BB7" w:rsidRPr="00BB766C" w:rsidRDefault="00355BB7" w:rsidP="00BB766C">
      <w:pPr>
        <w:pStyle w:val="Akapitzlist"/>
        <w:numPr>
          <w:ilvl w:val="0"/>
          <w:numId w:val="40"/>
        </w:numPr>
        <w:spacing w:after="184"/>
        <w:ind w:right="539"/>
        <w:jc w:val="both"/>
        <w:rPr>
          <w:rFonts w:ascii="Times New Roman" w:hAnsi="Times New Roman"/>
          <w:sz w:val="24"/>
          <w:szCs w:val="24"/>
        </w:rPr>
      </w:pPr>
      <w:r w:rsidRPr="00BB766C">
        <w:rPr>
          <w:rFonts w:ascii="Times New Roman" w:hAnsi="Times New Roman"/>
          <w:sz w:val="24"/>
          <w:szCs w:val="24"/>
        </w:rPr>
        <w:t xml:space="preserve">W przypadku, gdy usługa będzie zrealizowana w sposób rażąco niezgodny z przedmiotem </w:t>
      </w:r>
      <w:r w:rsidR="00837ACF" w:rsidRPr="00BB766C">
        <w:rPr>
          <w:rFonts w:ascii="Times New Roman" w:hAnsi="Times New Roman"/>
          <w:sz w:val="24"/>
          <w:szCs w:val="24"/>
        </w:rPr>
        <w:t>U</w:t>
      </w:r>
      <w:r w:rsidRPr="00BB766C">
        <w:rPr>
          <w:rFonts w:ascii="Times New Roman" w:hAnsi="Times New Roman"/>
          <w:sz w:val="24"/>
          <w:szCs w:val="24"/>
        </w:rPr>
        <w:t xml:space="preserve">mowy, Zleceniodawca może odstąpić od umowy z winy Zleceniobiorcy po bezskutecznym wezwaniu do należytego wykonania </w:t>
      </w:r>
      <w:r w:rsidR="00837ACF" w:rsidRPr="00BB766C">
        <w:rPr>
          <w:rFonts w:ascii="Times New Roman" w:hAnsi="Times New Roman"/>
          <w:sz w:val="24"/>
          <w:szCs w:val="24"/>
        </w:rPr>
        <w:t>U</w:t>
      </w:r>
      <w:r w:rsidRPr="00BB766C">
        <w:rPr>
          <w:rFonts w:ascii="Times New Roman" w:hAnsi="Times New Roman"/>
          <w:sz w:val="24"/>
          <w:szCs w:val="24"/>
        </w:rPr>
        <w:t>mowy w wyznaczonym przez Zleceniodawcę terminie.</w:t>
      </w:r>
    </w:p>
    <w:p w14:paraId="58B5C129" w14:textId="5BF91C8A" w:rsidR="00837ACF" w:rsidRPr="00BB766C" w:rsidRDefault="00837ACF" w:rsidP="00BB766C">
      <w:pPr>
        <w:pStyle w:val="Akapitzlist"/>
        <w:numPr>
          <w:ilvl w:val="0"/>
          <w:numId w:val="40"/>
        </w:numPr>
        <w:spacing w:after="184"/>
        <w:ind w:right="539"/>
        <w:jc w:val="both"/>
        <w:rPr>
          <w:rFonts w:ascii="Times New Roman" w:hAnsi="Times New Roman"/>
          <w:sz w:val="24"/>
          <w:szCs w:val="24"/>
        </w:rPr>
      </w:pPr>
      <w:r w:rsidRPr="00BB766C">
        <w:rPr>
          <w:rFonts w:ascii="Times New Roman" w:hAnsi="Times New Roman"/>
          <w:sz w:val="24"/>
          <w:szCs w:val="24"/>
        </w:rPr>
        <w:lastRenderedPageBreak/>
        <w:t xml:space="preserve">Odstąpienie od Umowy powinno mieć formę pisemną pod rygorem nieważności i można z niego skorzystać w terminie 6 miesięcy od dnia, w którym Zleceniodawca dowiedział się o przesłance odstąpienia. </w:t>
      </w:r>
    </w:p>
    <w:p w14:paraId="7EAB4ECF" w14:textId="7C6297FA" w:rsidR="00AB73BF" w:rsidRPr="00BB766C" w:rsidRDefault="00AB73BF" w:rsidP="00BB766C">
      <w:pPr>
        <w:pStyle w:val="Akapitzlist"/>
        <w:numPr>
          <w:ilvl w:val="0"/>
          <w:numId w:val="40"/>
        </w:numPr>
        <w:spacing w:after="184"/>
        <w:ind w:right="539"/>
        <w:jc w:val="both"/>
        <w:rPr>
          <w:rFonts w:ascii="Times New Roman" w:hAnsi="Times New Roman"/>
          <w:sz w:val="24"/>
          <w:szCs w:val="24"/>
        </w:rPr>
      </w:pPr>
      <w:r w:rsidRPr="00BB766C">
        <w:rPr>
          <w:rFonts w:ascii="Times New Roman" w:hAnsi="Times New Roman"/>
          <w:sz w:val="24"/>
          <w:szCs w:val="24"/>
        </w:rPr>
        <w:t xml:space="preserve">W razie zaistnienia istotnej zmiany okoliczności, powodującej, że wykonanie </w:t>
      </w:r>
      <w:r w:rsidR="00837ACF" w:rsidRPr="00BB766C">
        <w:rPr>
          <w:rFonts w:ascii="Times New Roman" w:hAnsi="Times New Roman"/>
          <w:sz w:val="24"/>
          <w:szCs w:val="24"/>
        </w:rPr>
        <w:t>u</w:t>
      </w:r>
      <w:r w:rsidRPr="00BB766C">
        <w:rPr>
          <w:rFonts w:ascii="Times New Roman" w:hAnsi="Times New Roman"/>
          <w:sz w:val="24"/>
          <w:szCs w:val="24"/>
        </w:rPr>
        <w:t xml:space="preserve">mowy nie leży w interesie Zleceniodawcy, czego nie można było przewidzieć w chwili jej zawarcia, Zleceniodawca może odstąpić od </w:t>
      </w:r>
      <w:r w:rsidR="00837ACF" w:rsidRPr="00BB766C">
        <w:rPr>
          <w:rFonts w:ascii="Times New Roman" w:hAnsi="Times New Roman"/>
          <w:sz w:val="24"/>
          <w:szCs w:val="24"/>
        </w:rPr>
        <w:t>U</w:t>
      </w:r>
      <w:r w:rsidRPr="00BB766C">
        <w:rPr>
          <w:rFonts w:ascii="Times New Roman" w:hAnsi="Times New Roman"/>
          <w:sz w:val="24"/>
          <w:szCs w:val="24"/>
        </w:rPr>
        <w:t>mowy w terminie 30 dni od powzięcia wiadomości o tych okolicznościach</w:t>
      </w:r>
      <w:r w:rsidR="00A7788E" w:rsidRPr="00BB766C">
        <w:rPr>
          <w:rFonts w:ascii="Times New Roman" w:hAnsi="Times New Roman"/>
          <w:sz w:val="24"/>
          <w:szCs w:val="24"/>
        </w:rPr>
        <w:t xml:space="preserve"> </w:t>
      </w:r>
      <w:r w:rsidR="00656CC5" w:rsidRPr="00BB766C">
        <w:rPr>
          <w:rFonts w:ascii="Times New Roman" w:hAnsi="Times New Roman"/>
          <w:sz w:val="24"/>
          <w:szCs w:val="24"/>
        </w:rPr>
        <w:t xml:space="preserve">-  w takim przypadku zapisów § 9 ust. 2 nie stosuje się. </w:t>
      </w:r>
    </w:p>
    <w:p w14:paraId="0FF90B98" w14:textId="278F97C3" w:rsidR="00B81AEB" w:rsidRPr="00C75B42" w:rsidRDefault="00AB73BF" w:rsidP="00C75B42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C75B42">
        <w:rPr>
          <w:rFonts w:ascii="Times New Roman" w:hAnsi="Times New Roman"/>
          <w:sz w:val="24"/>
          <w:szCs w:val="24"/>
        </w:rPr>
        <w:t xml:space="preserve">W przypadku odstąpienia od </w:t>
      </w:r>
      <w:r w:rsidR="00837ACF" w:rsidRPr="00C75B42">
        <w:rPr>
          <w:rFonts w:ascii="Times New Roman" w:hAnsi="Times New Roman"/>
          <w:sz w:val="24"/>
          <w:szCs w:val="24"/>
        </w:rPr>
        <w:t>U</w:t>
      </w:r>
      <w:r w:rsidRPr="00C75B42">
        <w:rPr>
          <w:rFonts w:ascii="Times New Roman" w:hAnsi="Times New Roman"/>
          <w:sz w:val="24"/>
          <w:szCs w:val="24"/>
        </w:rPr>
        <w:t>mowy przez Zleceniodawcę na podstawie ust.2, Zleceniobiorca może żądać wyłącznie wynagrodzenia z tytułu wykonanej części Umowy.</w:t>
      </w:r>
    </w:p>
    <w:p w14:paraId="184F0393" w14:textId="5C3AA967" w:rsidR="0031057D" w:rsidRPr="0031057D" w:rsidRDefault="0031057D" w:rsidP="00BB766C">
      <w:pPr>
        <w:spacing w:line="276" w:lineRule="auto"/>
        <w:ind w:left="360"/>
        <w:jc w:val="center"/>
        <w:rPr>
          <w:b/>
        </w:rPr>
      </w:pPr>
      <w:r w:rsidRPr="0031057D">
        <w:rPr>
          <w:b/>
        </w:rPr>
        <w:t>§ 1</w:t>
      </w:r>
      <w:r w:rsidR="00773B2F">
        <w:rPr>
          <w:b/>
        </w:rPr>
        <w:t>4</w:t>
      </w:r>
    </w:p>
    <w:p w14:paraId="2A48DC25" w14:textId="48F5A6D5" w:rsidR="0031057D" w:rsidRDefault="00837ACF" w:rsidP="00BB766C">
      <w:pPr>
        <w:spacing w:line="276" w:lineRule="auto"/>
        <w:ind w:left="360"/>
        <w:jc w:val="center"/>
        <w:rPr>
          <w:b/>
          <w:u w:val="single"/>
        </w:rPr>
      </w:pPr>
      <w:r>
        <w:rPr>
          <w:b/>
          <w:u w:val="single"/>
        </w:rPr>
        <w:t>Poufność informacji</w:t>
      </w:r>
    </w:p>
    <w:p w14:paraId="50E95301" w14:textId="02A22B3B" w:rsidR="00837ACF" w:rsidRPr="00BB766C" w:rsidRDefault="00837ACF" w:rsidP="00BB766C">
      <w:pPr>
        <w:spacing w:line="276" w:lineRule="auto"/>
        <w:ind w:left="360"/>
        <w:jc w:val="both"/>
        <w:rPr>
          <w:bCs/>
        </w:rPr>
      </w:pPr>
      <w:r w:rsidRPr="00BB766C">
        <w:rPr>
          <w:bCs/>
        </w:rPr>
        <w:t xml:space="preserve">1. </w:t>
      </w:r>
      <w:r>
        <w:rPr>
          <w:bCs/>
        </w:rPr>
        <w:t>Zleceniobiorca</w:t>
      </w:r>
      <w:r w:rsidRPr="00BB766C">
        <w:rPr>
          <w:bCs/>
        </w:rPr>
        <w:t xml:space="preserve"> zobowiązuje się zachować w poufności i nie ujawniać osobom trzecim wszelkich dokumentów, materiałów, informacji zwanych dalej: Informacjami, uzyskanymi w związku z realizacją Umowy, których ujawnienie mogłoby narazić drugą Stronę na szkodę majątkową lub niemajątkową.</w:t>
      </w:r>
    </w:p>
    <w:p w14:paraId="16BC1FBC" w14:textId="3896FA42" w:rsidR="00837ACF" w:rsidRPr="00BB766C" w:rsidRDefault="00837ACF" w:rsidP="00BB766C">
      <w:pPr>
        <w:spacing w:line="276" w:lineRule="auto"/>
        <w:ind w:left="360"/>
        <w:jc w:val="both"/>
        <w:rPr>
          <w:bCs/>
        </w:rPr>
      </w:pPr>
      <w:r w:rsidRPr="00BB766C">
        <w:rPr>
          <w:bCs/>
        </w:rPr>
        <w:t>2. Wykorzystanie Informacji, o których mowa w ust. 1 w innych celach, niż określonych w Umowie, jak również ich publikacja, nie są dopuszczalne bez uprzedniej pisemnej zgody drugiej ze Stron.</w:t>
      </w:r>
    </w:p>
    <w:p w14:paraId="67251E11" w14:textId="32C280FC" w:rsidR="00837ACF" w:rsidRPr="00BB766C" w:rsidRDefault="00837ACF" w:rsidP="00BB766C">
      <w:pPr>
        <w:spacing w:line="276" w:lineRule="auto"/>
        <w:ind w:left="360"/>
        <w:jc w:val="both"/>
        <w:rPr>
          <w:bCs/>
        </w:rPr>
      </w:pPr>
      <w:r w:rsidRPr="00BB766C">
        <w:rPr>
          <w:bCs/>
        </w:rPr>
        <w:t>3. Obowiązek określony w ust. 1 nie dotyczy Informacji powszechnie znanych oraz udostępnienia Informacji na podstawie bezwzględnie obowiązujących przepisów prawa.</w:t>
      </w:r>
    </w:p>
    <w:p w14:paraId="5C7A3548" w14:textId="30DE4769" w:rsidR="00837ACF" w:rsidRPr="00BB766C" w:rsidRDefault="00837ACF" w:rsidP="00BB766C">
      <w:pPr>
        <w:spacing w:line="276" w:lineRule="auto"/>
        <w:ind w:left="360"/>
        <w:jc w:val="both"/>
        <w:rPr>
          <w:bCs/>
        </w:rPr>
      </w:pPr>
      <w:r w:rsidRPr="00BB766C">
        <w:rPr>
          <w:bCs/>
        </w:rPr>
        <w:t xml:space="preserve">4. </w:t>
      </w:r>
      <w:r>
        <w:rPr>
          <w:bCs/>
        </w:rPr>
        <w:t>Zleceniobiorca</w:t>
      </w:r>
      <w:r w:rsidRPr="00BB766C">
        <w:rPr>
          <w:bCs/>
        </w:rPr>
        <w:t xml:space="preserve"> dołoży należytej staranności, aby zapobiec ujawnieniu lub korzystaniu przez osoby trzecie z Informacji Zamawiającego podlegających ochronie. Wykonawca zobowiązuje się ograniczyć dostęp do Informacji, o których mowa w ust. 1, wyłącznie do tych pracowników lub współpracowników, którym Informacje te są niezbędne do wykonania czynności na rzecz Zamawiającego i którzy przyjęli obowiązki wynikające z Umowy.</w:t>
      </w:r>
    </w:p>
    <w:p w14:paraId="4941105B" w14:textId="77777777" w:rsidR="000D50FA" w:rsidRDefault="000D50FA" w:rsidP="00BB766C">
      <w:pPr>
        <w:spacing w:line="276" w:lineRule="auto"/>
        <w:ind w:left="360"/>
        <w:jc w:val="center"/>
        <w:rPr>
          <w:b/>
        </w:rPr>
      </w:pPr>
    </w:p>
    <w:p w14:paraId="038F4C7E" w14:textId="14923D29" w:rsidR="0031057D" w:rsidRPr="0031057D" w:rsidRDefault="0031057D" w:rsidP="00BB766C">
      <w:pPr>
        <w:spacing w:line="276" w:lineRule="auto"/>
        <w:ind w:left="360"/>
        <w:jc w:val="center"/>
        <w:rPr>
          <w:b/>
        </w:rPr>
      </w:pPr>
      <w:r w:rsidRPr="0031057D">
        <w:rPr>
          <w:b/>
        </w:rPr>
        <w:t>§ 1</w:t>
      </w:r>
      <w:r w:rsidR="00773B2F">
        <w:rPr>
          <w:b/>
        </w:rPr>
        <w:t>5</w:t>
      </w:r>
    </w:p>
    <w:p w14:paraId="2B762C61" w14:textId="77777777" w:rsidR="0031057D" w:rsidRPr="0031057D" w:rsidRDefault="0031057D" w:rsidP="00BB766C">
      <w:pPr>
        <w:spacing w:line="276" w:lineRule="auto"/>
        <w:ind w:left="360"/>
        <w:jc w:val="center"/>
        <w:rPr>
          <w:b/>
          <w:u w:val="single"/>
        </w:rPr>
      </w:pPr>
      <w:r w:rsidRPr="0031057D">
        <w:rPr>
          <w:b/>
          <w:u w:val="single"/>
        </w:rPr>
        <w:t>Adresy do doręczeń</w:t>
      </w:r>
    </w:p>
    <w:p w14:paraId="6F915E53" w14:textId="77777777" w:rsidR="0031057D" w:rsidRPr="0031057D" w:rsidRDefault="0031057D" w:rsidP="00BB766C">
      <w:pPr>
        <w:spacing w:line="276" w:lineRule="auto"/>
        <w:contextualSpacing/>
        <w:jc w:val="both"/>
      </w:pPr>
      <w:r w:rsidRPr="0031057D">
        <w:t>Wszelkie oświadczenia Stron związane z niniejszą Umową, będą składane w formie pisemnej pod rygorem nieważności i doręczane drugiej Stronie na piśmie, na adresy wskazane w komparycji Umowy, za potwierdzeniem odbioru. Każda ze Stron zobowiązuje się powiadomić drugą Stronę na piśmie o każdej zmianie adresu, w terminie 7 dni, przed dokonaniem takiej zmiany, pod rygorem uznania doręczenia na adres wskazany w komparycji Umowy za skuteczne.</w:t>
      </w:r>
    </w:p>
    <w:p w14:paraId="5121A45D" w14:textId="77777777" w:rsidR="00190568" w:rsidRDefault="00190568" w:rsidP="00BB766C">
      <w:pPr>
        <w:spacing w:line="276" w:lineRule="auto"/>
        <w:contextualSpacing/>
        <w:jc w:val="center"/>
        <w:rPr>
          <w:b/>
        </w:rPr>
      </w:pPr>
    </w:p>
    <w:p w14:paraId="4755D4AC" w14:textId="35DF4332" w:rsidR="0031057D" w:rsidRPr="0031057D" w:rsidRDefault="0031057D" w:rsidP="00BB766C">
      <w:pPr>
        <w:spacing w:line="276" w:lineRule="auto"/>
        <w:contextualSpacing/>
        <w:jc w:val="center"/>
      </w:pPr>
      <w:r w:rsidRPr="0031057D">
        <w:rPr>
          <w:b/>
        </w:rPr>
        <w:t xml:space="preserve">§ </w:t>
      </w:r>
      <w:r w:rsidR="00773B2F">
        <w:rPr>
          <w:b/>
        </w:rPr>
        <w:t>16</w:t>
      </w:r>
    </w:p>
    <w:p w14:paraId="42CC94F7" w14:textId="77777777" w:rsidR="0031057D" w:rsidRPr="0031057D" w:rsidRDefault="0031057D" w:rsidP="00BB766C">
      <w:pPr>
        <w:spacing w:line="276" w:lineRule="auto"/>
        <w:contextualSpacing/>
        <w:jc w:val="center"/>
        <w:rPr>
          <w:u w:val="single"/>
        </w:rPr>
      </w:pPr>
      <w:r w:rsidRPr="0031057D">
        <w:rPr>
          <w:b/>
          <w:u w:val="single"/>
        </w:rPr>
        <w:t>Postanowienia końcowe</w:t>
      </w:r>
    </w:p>
    <w:p w14:paraId="3D7B9056" w14:textId="77777777" w:rsidR="0031057D" w:rsidRPr="0031057D" w:rsidRDefault="0031057D" w:rsidP="00BB766C">
      <w:pPr>
        <w:numPr>
          <w:ilvl w:val="0"/>
          <w:numId w:val="37"/>
        </w:numPr>
        <w:spacing w:line="276" w:lineRule="auto"/>
        <w:ind w:left="426" w:hanging="426"/>
        <w:contextualSpacing/>
        <w:jc w:val="both"/>
      </w:pPr>
      <w:r w:rsidRPr="0031057D">
        <w:t>Umowę sporządzono w dwóch jednobrzmiących egzemplarzach, po jednym egzemplarzu   dla Stron.</w:t>
      </w:r>
    </w:p>
    <w:p w14:paraId="485D0D75" w14:textId="77777777" w:rsidR="0031057D" w:rsidRPr="0031057D" w:rsidRDefault="0031057D" w:rsidP="00BB766C">
      <w:pPr>
        <w:numPr>
          <w:ilvl w:val="0"/>
          <w:numId w:val="37"/>
        </w:numPr>
        <w:spacing w:line="276" w:lineRule="auto"/>
        <w:ind w:left="426" w:hanging="426"/>
        <w:contextualSpacing/>
        <w:jc w:val="both"/>
      </w:pPr>
      <w:r w:rsidRPr="0031057D">
        <w:t>W sprawach nieuregulowanych Umową zastosowanie mają odpowiednie  przepisy kodeksu cywilnego, Prawa Budowlanego oraz inne powszechnie obowiązujące przepisy prawa.</w:t>
      </w:r>
    </w:p>
    <w:p w14:paraId="34DA0FA8" w14:textId="77777777" w:rsidR="0031057D" w:rsidRPr="0031057D" w:rsidRDefault="0031057D" w:rsidP="00BB766C">
      <w:pPr>
        <w:numPr>
          <w:ilvl w:val="0"/>
          <w:numId w:val="37"/>
        </w:numPr>
        <w:spacing w:line="276" w:lineRule="auto"/>
        <w:ind w:left="426" w:hanging="426"/>
        <w:contextualSpacing/>
        <w:jc w:val="both"/>
      </w:pPr>
      <w:r w:rsidRPr="0031057D">
        <w:t>Wszelkie zmiany i uzupełnienia Umowy oraz odstąpienie od Umowy wymagają formy pisemnej pod rygorem nieważności.</w:t>
      </w:r>
    </w:p>
    <w:p w14:paraId="2C9764D1" w14:textId="0AAF34D4" w:rsidR="0031057D" w:rsidRPr="0031057D" w:rsidRDefault="0031057D" w:rsidP="00BB766C">
      <w:pPr>
        <w:numPr>
          <w:ilvl w:val="0"/>
          <w:numId w:val="37"/>
        </w:numPr>
        <w:spacing w:line="276" w:lineRule="auto"/>
        <w:ind w:left="426" w:hanging="426"/>
        <w:contextualSpacing/>
        <w:jc w:val="both"/>
      </w:pPr>
      <w:r w:rsidRPr="0031057D">
        <w:lastRenderedPageBreak/>
        <w:t>Wszelkie spory wynikłe między Stronami w związku z zawarciem oraz wykonywaniem niniejszej Umowy będą rozstrzygane w drodze polubownej. W przypadku nie osiągnięcia przez Strony porozumienia w terminie 14 dni od dnia powstania sporu, rozstrzygać będzie  sąd  powszechny miejscowo właściwy dla Zleceni</w:t>
      </w:r>
      <w:r w:rsidR="007A21C0">
        <w:t>odawcy</w:t>
      </w:r>
      <w:r w:rsidRPr="0031057D">
        <w:t>.</w:t>
      </w:r>
    </w:p>
    <w:p w14:paraId="5118F5F2" w14:textId="77777777" w:rsidR="0031057D" w:rsidRDefault="0031057D" w:rsidP="00BB766C">
      <w:pPr>
        <w:spacing w:line="276" w:lineRule="auto"/>
      </w:pPr>
    </w:p>
    <w:p w14:paraId="339BB7CB" w14:textId="6FB03659" w:rsidR="004E0EFF" w:rsidRDefault="004E0EFF" w:rsidP="00BB766C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C91582">
        <w:rPr>
          <w:rFonts w:ascii="Times New Roman" w:hAnsi="Times New Roman"/>
          <w:sz w:val="24"/>
          <w:szCs w:val="24"/>
        </w:rPr>
        <w:t>Załącznik nr 1 – Oświadczenie o e-fakturze</w:t>
      </w:r>
    </w:p>
    <w:p w14:paraId="1D13BF0F" w14:textId="57D5BC57" w:rsidR="007A21C0" w:rsidRPr="00C91582" w:rsidRDefault="007A21C0" w:rsidP="00BB766C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 – RODO</w:t>
      </w:r>
    </w:p>
    <w:p w14:paraId="7CAE7A82" w14:textId="77777777" w:rsidR="0031057D" w:rsidRDefault="0031057D" w:rsidP="00BB766C">
      <w:pPr>
        <w:spacing w:line="276" w:lineRule="auto"/>
      </w:pPr>
    </w:p>
    <w:p w14:paraId="3DFD41E7" w14:textId="09E958F5" w:rsidR="00360307" w:rsidRDefault="0031057D" w:rsidP="00BB766C">
      <w:pPr>
        <w:spacing w:line="276" w:lineRule="auto"/>
      </w:pPr>
      <w:r w:rsidRPr="0031057D">
        <w:rPr>
          <w:b/>
          <w:bCs/>
        </w:rPr>
        <w:t xml:space="preserve">ZLECENIODAWCA </w:t>
      </w:r>
      <w:r w:rsidRPr="0031057D">
        <w:rPr>
          <w:b/>
          <w:bCs/>
        </w:rPr>
        <w:tab/>
      </w:r>
      <w:r>
        <w:rPr>
          <w:b/>
          <w:bCs/>
        </w:rPr>
        <w:tab/>
      </w:r>
      <w:r w:rsidRPr="0031057D">
        <w:rPr>
          <w:b/>
          <w:bCs/>
        </w:rPr>
        <w:tab/>
      </w:r>
      <w:r w:rsidRPr="0031057D">
        <w:rPr>
          <w:b/>
          <w:bCs/>
        </w:rPr>
        <w:tab/>
      </w:r>
      <w:r w:rsidRPr="0031057D">
        <w:rPr>
          <w:b/>
          <w:bCs/>
        </w:rPr>
        <w:tab/>
        <w:t>ZLECENIOBIORC</w:t>
      </w:r>
      <w:r w:rsidR="00AB6333">
        <w:rPr>
          <w:b/>
          <w:bCs/>
        </w:rPr>
        <w:t>A</w:t>
      </w:r>
    </w:p>
    <w:sectPr w:rsidR="00360307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1906" w:h="16838"/>
      <w:pgMar w:top="568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F3C88" w14:textId="77777777" w:rsidR="00834817" w:rsidRDefault="00834817">
      <w:r>
        <w:separator/>
      </w:r>
    </w:p>
  </w:endnote>
  <w:endnote w:type="continuationSeparator" w:id="0">
    <w:p w14:paraId="65B58D70" w14:textId="77777777" w:rsidR="00834817" w:rsidRDefault="0083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AD6B7" w14:textId="77777777" w:rsidR="00B36CD2" w:rsidRDefault="00B36CD2">
    <w:pPr>
      <w:spacing w:after="16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F77BD" w14:textId="30024500" w:rsidR="00B36CD2" w:rsidRDefault="00B36CD2">
    <w:pPr>
      <w:spacing w:line="259" w:lineRule="auto"/>
      <w:ind w:right="2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7D550" w14:textId="77777777" w:rsidR="00B36CD2" w:rsidRDefault="00B36CD2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F4C8B" w14:textId="77777777" w:rsidR="00834817" w:rsidRDefault="00834817">
      <w:r>
        <w:separator/>
      </w:r>
    </w:p>
  </w:footnote>
  <w:footnote w:type="continuationSeparator" w:id="0">
    <w:p w14:paraId="1FCFC5A5" w14:textId="77777777" w:rsidR="00834817" w:rsidRDefault="00834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F2D77" w14:textId="77777777" w:rsidR="00B36CD2" w:rsidRDefault="00B36CD2">
    <w:pPr>
      <w:spacing w:line="259" w:lineRule="auto"/>
      <w:ind w:left="1588"/>
    </w:pPr>
    <w:r>
      <w:rPr>
        <w:sz w:val="18"/>
      </w:rPr>
      <w:t xml:space="preserve">SPENO INTERNATIONAL </w:t>
    </w:r>
    <w:r>
      <w:rPr>
        <w:sz w:val="20"/>
      </w:rPr>
      <w:t>SA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E5344" w14:textId="726A8802" w:rsidR="00B36CD2" w:rsidRDefault="00B36CD2" w:rsidP="002C4E22">
    <w:pPr>
      <w:spacing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25058" w14:textId="27395FB2" w:rsidR="00B36CD2" w:rsidRDefault="00B36CD2" w:rsidP="002C4E22">
    <w:pPr>
      <w:spacing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6pt;height:.6pt;visibility:visible;mso-wrap-style:square" o:bullet="t">
        <v:imagedata r:id="rId1" o:title=""/>
      </v:shape>
    </w:pict>
  </w:numPicBullet>
  <w:abstractNum w:abstractNumId="0" w15:restartNumberingAfterBreak="0">
    <w:nsid w:val="002372B4"/>
    <w:multiLevelType w:val="hybridMultilevel"/>
    <w:tmpl w:val="6A6C2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1406C"/>
    <w:multiLevelType w:val="hybridMultilevel"/>
    <w:tmpl w:val="4954A854"/>
    <w:lvl w:ilvl="0" w:tplc="2840A31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8644F"/>
    <w:multiLevelType w:val="hybridMultilevel"/>
    <w:tmpl w:val="D780C7AA"/>
    <w:lvl w:ilvl="0" w:tplc="346206A8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3" w15:restartNumberingAfterBreak="0">
    <w:nsid w:val="10507EED"/>
    <w:multiLevelType w:val="hybridMultilevel"/>
    <w:tmpl w:val="0F4AD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561C"/>
    <w:multiLevelType w:val="hybridMultilevel"/>
    <w:tmpl w:val="A3D6BD18"/>
    <w:lvl w:ilvl="0" w:tplc="334AE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B00B5"/>
    <w:multiLevelType w:val="hybridMultilevel"/>
    <w:tmpl w:val="917CAA6A"/>
    <w:lvl w:ilvl="0" w:tplc="1E2E2400">
      <w:start w:val="2"/>
      <w:numFmt w:val="decimal"/>
      <w:lvlText w:val="%1."/>
      <w:lvlJc w:val="left"/>
      <w:pPr>
        <w:ind w:left="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A0EA50">
      <w:start w:val="1"/>
      <w:numFmt w:val="lowerLetter"/>
      <w:lvlText w:val="%2"/>
      <w:lvlJc w:val="left"/>
      <w:pPr>
        <w:ind w:left="1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6ED324">
      <w:start w:val="1"/>
      <w:numFmt w:val="lowerRoman"/>
      <w:lvlText w:val="%3"/>
      <w:lvlJc w:val="left"/>
      <w:pPr>
        <w:ind w:left="1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CCC5B8">
      <w:start w:val="1"/>
      <w:numFmt w:val="decimal"/>
      <w:lvlText w:val="%4"/>
      <w:lvlJc w:val="left"/>
      <w:pPr>
        <w:ind w:left="2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2456A2">
      <w:start w:val="1"/>
      <w:numFmt w:val="lowerLetter"/>
      <w:lvlText w:val="%5"/>
      <w:lvlJc w:val="left"/>
      <w:pPr>
        <w:ind w:left="3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2A39AA">
      <w:start w:val="1"/>
      <w:numFmt w:val="lowerRoman"/>
      <w:lvlText w:val="%6"/>
      <w:lvlJc w:val="left"/>
      <w:pPr>
        <w:ind w:left="4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CA2BBE">
      <w:start w:val="1"/>
      <w:numFmt w:val="decimal"/>
      <w:lvlText w:val="%7"/>
      <w:lvlJc w:val="left"/>
      <w:pPr>
        <w:ind w:left="4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D4D656">
      <w:start w:val="1"/>
      <w:numFmt w:val="lowerLetter"/>
      <w:lvlText w:val="%8"/>
      <w:lvlJc w:val="left"/>
      <w:pPr>
        <w:ind w:left="5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004DA0">
      <w:start w:val="1"/>
      <w:numFmt w:val="lowerRoman"/>
      <w:lvlText w:val="%9"/>
      <w:lvlJc w:val="left"/>
      <w:pPr>
        <w:ind w:left="6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3045E2"/>
    <w:multiLevelType w:val="hybridMultilevel"/>
    <w:tmpl w:val="A3D6BD1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32462"/>
    <w:multiLevelType w:val="multilevel"/>
    <w:tmpl w:val="0A4C61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E126B6"/>
    <w:multiLevelType w:val="hybridMultilevel"/>
    <w:tmpl w:val="0A2C884E"/>
    <w:lvl w:ilvl="0" w:tplc="5F362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754D71"/>
    <w:multiLevelType w:val="hybridMultilevel"/>
    <w:tmpl w:val="5D584CA4"/>
    <w:lvl w:ilvl="0" w:tplc="4ABA3A16">
      <w:start w:val="1"/>
      <w:numFmt w:val="decimal"/>
      <w:lvlText w:val="%1."/>
      <w:lvlJc w:val="left"/>
      <w:pPr>
        <w:ind w:left="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8965A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60EF8C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62A4E4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48B16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C6EDBA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4EBEB4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7CCD74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52487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A61167"/>
    <w:multiLevelType w:val="multilevel"/>
    <w:tmpl w:val="7D0472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D1309C4"/>
    <w:multiLevelType w:val="multilevel"/>
    <w:tmpl w:val="BE9AB258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2" w15:restartNumberingAfterBreak="0">
    <w:nsid w:val="1FB7724A"/>
    <w:multiLevelType w:val="hybridMultilevel"/>
    <w:tmpl w:val="962A472E"/>
    <w:lvl w:ilvl="0" w:tplc="314CBA50">
      <w:start w:val="2"/>
      <w:numFmt w:val="decimal"/>
      <w:lvlText w:val="%1."/>
      <w:lvlJc w:val="left"/>
      <w:pPr>
        <w:ind w:left="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4FA39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B864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D8C9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30ECE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30DA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F3EC2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388EC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EB4FE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CE1B3F"/>
    <w:multiLevelType w:val="hybridMultilevel"/>
    <w:tmpl w:val="6FF22222"/>
    <w:lvl w:ilvl="0" w:tplc="F344F7E4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4" w15:restartNumberingAfterBreak="0">
    <w:nsid w:val="24D670D5"/>
    <w:multiLevelType w:val="multilevel"/>
    <w:tmpl w:val="E65AC450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28590987"/>
    <w:multiLevelType w:val="hybridMultilevel"/>
    <w:tmpl w:val="62468D64"/>
    <w:lvl w:ilvl="0" w:tplc="A5B494C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FB00B22">
      <w:start w:val="1"/>
      <w:numFmt w:val="bullet"/>
      <w:lvlText w:val="-"/>
      <w:lvlJc w:val="left"/>
      <w:pPr>
        <w:ind w:left="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6C83BFA">
      <w:start w:val="1"/>
      <w:numFmt w:val="bullet"/>
      <w:lvlText w:val="▪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DCE3F6">
      <w:start w:val="1"/>
      <w:numFmt w:val="bullet"/>
      <w:lvlText w:val="•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55E0DF2">
      <w:start w:val="1"/>
      <w:numFmt w:val="bullet"/>
      <w:lvlText w:val="o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BD8C28E">
      <w:start w:val="1"/>
      <w:numFmt w:val="bullet"/>
      <w:lvlText w:val="▪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9F07848">
      <w:start w:val="1"/>
      <w:numFmt w:val="bullet"/>
      <w:lvlText w:val="•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2985F68">
      <w:start w:val="1"/>
      <w:numFmt w:val="bullet"/>
      <w:lvlText w:val="o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6A447F4">
      <w:start w:val="1"/>
      <w:numFmt w:val="bullet"/>
      <w:lvlText w:val="▪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96E1D62"/>
    <w:multiLevelType w:val="multilevel"/>
    <w:tmpl w:val="F8C415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368693C"/>
    <w:multiLevelType w:val="hybridMultilevel"/>
    <w:tmpl w:val="50425DDE"/>
    <w:lvl w:ilvl="0" w:tplc="A36016C0">
      <w:start w:val="1"/>
      <w:numFmt w:val="decimal"/>
      <w:lvlText w:val="%1."/>
      <w:lvlJc w:val="left"/>
      <w:pPr>
        <w:ind w:left="59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C2A2DC">
      <w:start w:val="1"/>
      <w:numFmt w:val="lowerLetter"/>
      <w:lvlText w:val="%2"/>
      <w:lvlJc w:val="left"/>
      <w:pPr>
        <w:ind w:left="1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38DFE2">
      <w:start w:val="1"/>
      <w:numFmt w:val="lowerRoman"/>
      <w:lvlText w:val="%3"/>
      <w:lvlJc w:val="left"/>
      <w:pPr>
        <w:ind w:left="2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69F54">
      <w:start w:val="1"/>
      <w:numFmt w:val="decimal"/>
      <w:lvlText w:val="%4"/>
      <w:lvlJc w:val="left"/>
      <w:pPr>
        <w:ind w:left="2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BE81FFA">
      <w:start w:val="1"/>
      <w:numFmt w:val="lowerLetter"/>
      <w:lvlText w:val="%5"/>
      <w:lvlJc w:val="left"/>
      <w:pPr>
        <w:ind w:left="3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0EFBEE">
      <w:start w:val="1"/>
      <w:numFmt w:val="lowerRoman"/>
      <w:lvlText w:val="%6"/>
      <w:lvlJc w:val="left"/>
      <w:pPr>
        <w:ind w:left="4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406222">
      <w:start w:val="1"/>
      <w:numFmt w:val="decimal"/>
      <w:lvlText w:val="%7"/>
      <w:lvlJc w:val="left"/>
      <w:pPr>
        <w:ind w:left="4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A824A50">
      <w:start w:val="1"/>
      <w:numFmt w:val="lowerLetter"/>
      <w:lvlText w:val="%8"/>
      <w:lvlJc w:val="left"/>
      <w:pPr>
        <w:ind w:left="5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12ADEAC">
      <w:start w:val="1"/>
      <w:numFmt w:val="lowerRoman"/>
      <w:lvlText w:val="%9"/>
      <w:lvlJc w:val="left"/>
      <w:pPr>
        <w:ind w:left="6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4334D50"/>
    <w:multiLevelType w:val="multilevel"/>
    <w:tmpl w:val="8ABA65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trike w:val="0"/>
        <w:dstrike w:val="0"/>
        <w:color w:val="000000" w:themeColor="text1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43C2CA0"/>
    <w:multiLevelType w:val="hybridMultilevel"/>
    <w:tmpl w:val="DAE0722E"/>
    <w:lvl w:ilvl="0" w:tplc="9794A448">
      <w:start w:val="3"/>
      <w:numFmt w:val="decimal"/>
      <w:lvlText w:val="%1."/>
      <w:lvlJc w:val="left"/>
      <w:pPr>
        <w:ind w:left="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30CD2E">
      <w:start w:val="1"/>
      <w:numFmt w:val="lowerLetter"/>
      <w:lvlText w:val="%2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FE8166">
      <w:start w:val="1"/>
      <w:numFmt w:val="lowerRoman"/>
      <w:lvlText w:val="%3"/>
      <w:lvlJc w:val="left"/>
      <w:pPr>
        <w:ind w:left="1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93BE">
      <w:start w:val="1"/>
      <w:numFmt w:val="decimal"/>
      <w:lvlText w:val="%4"/>
      <w:lvlJc w:val="left"/>
      <w:pPr>
        <w:ind w:left="2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268468">
      <w:start w:val="1"/>
      <w:numFmt w:val="lowerLetter"/>
      <w:lvlText w:val="%5"/>
      <w:lvlJc w:val="left"/>
      <w:pPr>
        <w:ind w:left="3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388624">
      <w:start w:val="1"/>
      <w:numFmt w:val="lowerRoman"/>
      <w:lvlText w:val="%6"/>
      <w:lvlJc w:val="left"/>
      <w:pPr>
        <w:ind w:left="4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AC79A6">
      <w:start w:val="1"/>
      <w:numFmt w:val="decimal"/>
      <w:lvlText w:val="%7"/>
      <w:lvlJc w:val="left"/>
      <w:pPr>
        <w:ind w:left="4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4C3AAC">
      <w:start w:val="1"/>
      <w:numFmt w:val="lowerLetter"/>
      <w:lvlText w:val="%8"/>
      <w:lvlJc w:val="left"/>
      <w:pPr>
        <w:ind w:left="5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D2AD22">
      <w:start w:val="1"/>
      <w:numFmt w:val="lowerRoman"/>
      <w:lvlText w:val="%9"/>
      <w:lvlJc w:val="left"/>
      <w:pPr>
        <w:ind w:left="6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56B03BE"/>
    <w:multiLevelType w:val="hybridMultilevel"/>
    <w:tmpl w:val="5ED47C5E"/>
    <w:lvl w:ilvl="0" w:tplc="A36016C0">
      <w:start w:val="1"/>
      <w:numFmt w:val="decimal"/>
      <w:lvlText w:val="%1.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DEB21C">
      <w:start w:val="1"/>
      <w:numFmt w:val="lowerLetter"/>
      <w:lvlText w:val="%2"/>
      <w:lvlJc w:val="left"/>
      <w:pPr>
        <w:ind w:left="1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B06532">
      <w:start w:val="1"/>
      <w:numFmt w:val="lowerRoman"/>
      <w:lvlText w:val="%3"/>
      <w:lvlJc w:val="left"/>
      <w:pPr>
        <w:ind w:left="1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B86D82">
      <w:start w:val="1"/>
      <w:numFmt w:val="decimal"/>
      <w:lvlText w:val="%4"/>
      <w:lvlJc w:val="left"/>
      <w:pPr>
        <w:ind w:left="2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BC7410">
      <w:start w:val="1"/>
      <w:numFmt w:val="lowerLetter"/>
      <w:lvlText w:val="%5"/>
      <w:lvlJc w:val="left"/>
      <w:pPr>
        <w:ind w:left="3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E48CA8">
      <w:start w:val="1"/>
      <w:numFmt w:val="lowerRoman"/>
      <w:lvlText w:val="%6"/>
      <w:lvlJc w:val="left"/>
      <w:pPr>
        <w:ind w:left="4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E40EE6">
      <w:start w:val="1"/>
      <w:numFmt w:val="decimal"/>
      <w:lvlText w:val="%7"/>
      <w:lvlJc w:val="left"/>
      <w:pPr>
        <w:ind w:left="4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4AEB1A">
      <w:start w:val="1"/>
      <w:numFmt w:val="lowerLetter"/>
      <w:lvlText w:val="%8"/>
      <w:lvlJc w:val="left"/>
      <w:pPr>
        <w:ind w:left="5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98F56A">
      <w:start w:val="1"/>
      <w:numFmt w:val="lowerRoman"/>
      <w:lvlText w:val="%9"/>
      <w:lvlJc w:val="left"/>
      <w:pPr>
        <w:ind w:left="6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9941EF"/>
    <w:multiLevelType w:val="hybridMultilevel"/>
    <w:tmpl w:val="6BBA554C"/>
    <w:lvl w:ilvl="0" w:tplc="C3589BD2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22" w15:restartNumberingAfterBreak="0">
    <w:nsid w:val="3FD6302E"/>
    <w:multiLevelType w:val="hybridMultilevel"/>
    <w:tmpl w:val="4420156E"/>
    <w:lvl w:ilvl="0" w:tplc="A502D004">
      <w:start w:val="13"/>
      <w:numFmt w:val="decimal"/>
      <w:lvlText w:val="%1."/>
      <w:lvlJc w:val="left"/>
      <w:pPr>
        <w:ind w:left="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4EE6BC">
      <w:start w:val="1"/>
      <w:numFmt w:val="lowerLetter"/>
      <w:lvlText w:val="%2"/>
      <w:lvlJc w:val="left"/>
      <w:pPr>
        <w:ind w:left="1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227CBC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1A706A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A2A6F6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545472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FA3FD4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C4DC24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3C4498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1BF7293"/>
    <w:multiLevelType w:val="multilevel"/>
    <w:tmpl w:val="6EA408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AF7E73"/>
    <w:multiLevelType w:val="hybridMultilevel"/>
    <w:tmpl w:val="C8F600C8"/>
    <w:lvl w:ilvl="0" w:tplc="381AB674">
      <w:start w:val="1"/>
      <w:numFmt w:val="lowerLetter"/>
      <w:lvlText w:val="%1)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E86202C">
      <w:start w:val="1"/>
      <w:numFmt w:val="lowerLetter"/>
      <w:lvlText w:val="%2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34193C">
      <w:start w:val="1"/>
      <w:numFmt w:val="lowerRoman"/>
      <w:lvlText w:val="%3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0B8E052">
      <w:start w:val="1"/>
      <w:numFmt w:val="decimal"/>
      <w:lvlText w:val="%4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1028DD4">
      <w:start w:val="1"/>
      <w:numFmt w:val="lowerLetter"/>
      <w:lvlText w:val="%5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0DCF336">
      <w:start w:val="1"/>
      <w:numFmt w:val="lowerRoman"/>
      <w:lvlText w:val="%6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FAA30CE">
      <w:start w:val="1"/>
      <w:numFmt w:val="decimal"/>
      <w:lvlText w:val="%7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978FF02">
      <w:start w:val="1"/>
      <w:numFmt w:val="lowerLetter"/>
      <w:lvlText w:val="%8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CA8500">
      <w:start w:val="1"/>
      <w:numFmt w:val="lowerRoman"/>
      <w:lvlText w:val="%9"/>
      <w:lvlJc w:val="left"/>
      <w:pPr>
        <w:ind w:left="6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3207746"/>
    <w:multiLevelType w:val="hybridMultilevel"/>
    <w:tmpl w:val="245E9914"/>
    <w:lvl w:ilvl="0" w:tplc="1996E768">
      <w:start w:val="1"/>
      <w:numFmt w:val="decimal"/>
      <w:lvlText w:val="%1"/>
      <w:lvlJc w:val="left"/>
      <w:pPr>
        <w:ind w:left="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1C814E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6C5BF0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8090CE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F8A9592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D0E1664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14D096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2B65E96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B748F48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45B1256"/>
    <w:multiLevelType w:val="multilevel"/>
    <w:tmpl w:val="517443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8A11B7D"/>
    <w:multiLevelType w:val="multilevel"/>
    <w:tmpl w:val="637602B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4C4F32A3"/>
    <w:multiLevelType w:val="multilevel"/>
    <w:tmpl w:val="BDA4F1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4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12375E1"/>
    <w:multiLevelType w:val="hybridMultilevel"/>
    <w:tmpl w:val="3454FACC"/>
    <w:lvl w:ilvl="0" w:tplc="C0AC2E80">
      <w:start w:val="5"/>
      <w:numFmt w:val="decimal"/>
      <w:lvlText w:val="%1."/>
      <w:lvlJc w:val="left"/>
      <w:pPr>
        <w:ind w:left="3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6D73C9"/>
    <w:multiLevelType w:val="hybridMultilevel"/>
    <w:tmpl w:val="6DF4880C"/>
    <w:lvl w:ilvl="0" w:tplc="FFFFFFFF">
      <w:start w:val="2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366347F"/>
    <w:multiLevelType w:val="hybridMultilevel"/>
    <w:tmpl w:val="313C1878"/>
    <w:lvl w:ilvl="0" w:tplc="31EC89E4">
      <w:start w:val="1"/>
      <w:numFmt w:val="lowerLetter"/>
      <w:lvlText w:val="%1)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1A14F0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7AC08E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34FC9A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FCECFC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E40576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F67328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BC8552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1AA1EC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3925460"/>
    <w:multiLevelType w:val="hybridMultilevel"/>
    <w:tmpl w:val="54D4CFC2"/>
    <w:lvl w:ilvl="0" w:tplc="D54E9D68">
      <w:start w:val="2"/>
      <w:numFmt w:val="decimal"/>
      <w:lvlText w:val="%1."/>
      <w:lvlJc w:val="left"/>
      <w:pPr>
        <w:ind w:left="61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402E3A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EEC10A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D03BB4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C6B7E4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FCC676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40E976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E2EF74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E4C0DE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5561479"/>
    <w:multiLevelType w:val="hybridMultilevel"/>
    <w:tmpl w:val="12848DE4"/>
    <w:lvl w:ilvl="0" w:tplc="ECB80F90">
      <w:start w:val="1"/>
      <w:numFmt w:val="lowerLetter"/>
      <w:lvlText w:val="%1)"/>
      <w:lvlJc w:val="left"/>
      <w:pPr>
        <w:ind w:left="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681686">
      <w:start w:val="1"/>
      <w:numFmt w:val="lowerLetter"/>
      <w:lvlText w:val="%2"/>
      <w:lvlJc w:val="left"/>
      <w:pPr>
        <w:ind w:left="1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7E634A">
      <w:start w:val="1"/>
      <w:numFmt w:val="lowerRoman"/>
      <w:lvlText w:val="%3"/>
      <w:lvlJc w:val="left"/>
      <w:pPr>
        <w:ind w:left="2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98CB1A">
      <w:start w:val="1"/>
      <w:numFmt w:val="decimal"/>
      <w:lvlText w:val="%4"/>
      <w:lvlJc w:val="left"/>
      <w:pPr>
        <w:ind w:left="3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9869A2">
      <w:start w:val="1"/>
      <w:numFmt w:val="lowerLetter"/>
      <w:lvlText w:val="%5"/>
      <w:lvlJc w:val="left"/>
      <w:pPr>
        <w:ind w:left="3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81E734C">
      <w:start w:val="1"/>
      <w:numFmt w:val="lowerRoman"/>
      <w:lvlText w:val="%6"/>
      <w:lvlJc w:val="left"/>
      <w:pPr>
        <w:ind w:left="4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3B0625E">
      <w:start w:val="1"/>
      <w:numFmt w:val="decimal"/>
      <w:lvlText w:val="%7"/>
      <w:lvlJc w:val="left"/>
      <w:pPr>
        <w:ind w:left="5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BEFA0E">
      <w:start w:val="1"/>
      <w:numFmt w:val="lowerLetter"/>
      <w:lvlText w:val="%8"/>
      <w:lvlJc w:val="left"/>
      <w:pPr>
        <w:ind w:left="5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15A68D0">
      <w:start w:val="1"/>
      <w:numFmt w:val="lowerRoman"/>
      <w:lvlText w:val="%9"/>
      <w:lvlJc w:val="left"/>
      <w:pPr>
        <w:ind w:left="6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5684B6F"/>
    <w:multiLevelType w:val="multilevel"/>
    <w:tmpl w:val="5100D12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4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5DD50D4"/>
    <w:multiLevelType w:val="hybridMultilevel"/>
    <w:tmpl w:val="DD30F6E0"/>
    <w:lvl w:ilvl="0" w:tplc="7FAC71F2">
      <w:start w:val="1"/>
      <w:numFmt w:val="lowerLetter"/>
      <w:lvlText w:val="%1)"/>
      <w:lvlJc w:val="left"/>
      <w:pPr>
        <w:ind w:left="1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C2849A">
      <w:start w:val="1"/>
      <w:numFmt w:val="lowerLetter"/>
      <w:lvlText w:val="%2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D293CC">
      <w:start w:val="1"/>
      <w:numFmt w:val="lowerRoman"/>
      <w:lvlText w:val="%3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F988928">
      <w:start w:val="1"/>
      <w:numFmt w:val="decimal"/>
      <w:lvlText w:val="%4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F340EB6">
      <w:start w:val="1"/>
      <w:numFmt w:val="lowerLetter"/>
      <w:lvlText w:val="%5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84C6B62">
      <w:start w:val="1"/>
      <w:numFmt w:val="lowerRoman"/>
      <w:lvlText w:val="%6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74A3FA">
      <w:start w:val="1"/>
      <w:numFmt w:val="decimal"/>
      <w:lvlText w:val="%7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E2512C">
      <w:start w:val="1"/>
      <w:numFmt w:val="lowerLetter"/>
      <w:lvlText w:val="%8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E0E0CCC">
      <w:start w:val="1"/>
      <w:numFmt w:val="lowerRoman"/>
      <w:lvlText w:val="%9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6E72264"/>
    <w:multiLevelType w:val="multilevel"/>
    <w:tmpl w:val="33B27D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64C106BC"/>
    <w:multiLevelType w:val="hybridMultilevel"/>
    <w:tmpl w:val="18108136"/>
    <w:lvl w:ilvl="0" w:tplc="802EDD82">
      <w:start w:val="1"/>
      <w:numFmt w:val="bullet"/>
      <w:lvlText w:val="-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3202E40">
      <w:start w:val="1"/>
      <w:numFmt w:val="bullet"/>
      <w:lvlText w:val="o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AA7F26">
      <w:start w:val="1"/>
      <w:numFmt w:val="bullet"/>
      <w:lvlText w:val="▪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0A5970">
      <w:start w:val="1"/>
      <w:numFmt w:val="bullet"/>
      <w:lvlText w:val="•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09A90C2">
      <w:start w:val="1"/>
      <w:numFmt w:val="bullet"/>
      <w:lvlText w:val="o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270829A">
      <w:start w:val="1"/>
      <w:numFmt w:val="bullet"/>
      <w:lvlText w:val="▪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E125B08">
      <w:start w:val="1"/>
      <w:numFmt w:val="bullet"/>
      <w:lvlText w:val="•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7FE2832">
      <w:start w:val="1"/>
      <w:numFmt w:val="bullet"/>
      <w:lvlText w:val="o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7B64362">
      <w:start w:val="1"/>
      <w:numFmt w:val="bullet"/>
      <w:lvlText w:val="▪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DE07C73"/>
    <w:multiLevelType w:val="hybridMultilevel"/>
    <w:tmpl w:val="47085724"/>
    <w:lvl w:ilvl="0" w:tplc="9D008BBA">
      <w:start w:val="8"/>
      <w:numFmt w:val="decimal"/>
      <w:lvlText w:val="%1."/>
      <w:lvlJc w:val="left"/>
      <w:pPr>
        <w:ind w:left="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F06000">
      <w:start w:val="1"/>
      <w:numFmt w:val="lowerLetter"/>
      <w:lvlText w:val="%2"/>
      <w:lvlJc w:val="left"/>
      <w:pPr>
        <w:ind w:left="1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900A32">
      <w:start w:val="1"/>
      <w:numFmt w:val="lowerRoman"/>
      <w:lvlText w:val="%3"/>
      <w:lvlJc w:val="left"/>
      <w:pPr>
        <w:ind w:left="1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06225A">
      <w:start w:val="1"/>
      <w:numFmt w:val="decimal"/>
      <w:lvlText w:val="%4"/>
      <w:lvlJc w:val="left"/>
      <w:pPr>
        <w:ind w:left="2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B43246">
      <w:start w:val="1"/>
      <w:numFmt w:val="lowerLetter"/>
      <w:lvlText w:val="%5"/>
      <w:lvlJc w:val="left"/>
      <w:pPr>
        <w:ind w:left="3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A2E352">
      <w:start w:val="1"/>
      <w:numFmt w:val="lowerRoman"/>
      <w:lvlText w:val="%6"/>
      <w:lvlJc w:val="left"/>
      <w:pPr>
        <w:ind w:left="4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FA765A">
      <w:start w:val="1"/>
      <w:numFmt w:val="decimal"/>
      <w:lvlText w:val="%7"/>
      <w:lvlJc w:val="left"/>
      <w:pPr>
        <w:ind w:left="4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2AE8E">
      <w:start w:val="1"/>
      <w:numFmt w:val="lowerLetter"/>
      <w:lvlText w:val="%8"/>
      <w:lvlJc w:val="left"/>
      <w:pPr>
        <w:ind w:left="5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AC3AEC">
      <w:start w:val="1"/>
      <w:numFmt w:val="lowerRoman"/>
      <w:lvlText w:val="%9"/>
      <w:lvlJc w:val="left"/>
      <w:pPr>
        <w:ind w:left="6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0BF0E3B"/>
    <w:multiLevelType w:val="multilevel"/>
    <w:tmpl w:val="8B9424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strike w:val="0"/>
        <w:dstrike w:val="0"/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trike w:val="0"/>
        <w:dstrike w:val="0"/>
        <w:color w:val="000000" w:themeColor="text1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7F0828A7"/>
    <w:multiLevelType w:val="hybridMultilevel"/>
    <w:tmpl w:val="10226E94"/>
    <w:lvl w:ilvl="0" w:tplc="B1A6D4AC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42130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045522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C4E198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DAE3E6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ECD9AE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F609BE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2E8F4E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9C7E60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03555057">
    <w:abstractNumId w:val="39"/>
  </w:num>
  <w:num w:numId="2" w16cid:durableId="733550914">
    <w:abstractNumId w:val="27"/>
  </w:num>
  <w:num w:numId="3" w16cid:durableId="519004299">
    <w:abstractNumId w:val="10"/>
  </w:num>
  <w:num w:numId="4" w16cid:durableId="765423874">
    <w:abstractNumId w:val="18"/>
  </w:num>
  <w:num w:numId="5" w16cid:durableId="1291353027">
    <w:abstractNumId w:val="26"/>
  </w:num>
  <w:num w:numId="6" w16cid:durableId="83382475">
    <w:abstractNumId w:val="11"/>
  </w:num>
  <w:num w:numId="7" w16cid:durableId="936249115">
    <w:abstractNumId w:val="28"/>
  </w:num>
  <w:num w:numId="8" w16cid:durableId="1859271414">
    <w:abstractNumId w:val="34"/>
  </w:num>
  <w:num w:numId="9" w16cid:durableId="616528520">
    <w:abstractNumId w:val="16"/>
  </w:num>
  <w:num w:numId="10" w16cid:durableId="856623562">
    <w:abstractNumId w:val="14"/>
  </w:num>
  <w:num w:numId="11" w16cid:durableId="1676496800">
    <w:abstractNumId w:val="36"/>
  </w:num>
  <w:num w:numId="12" w16cid:durableId="794297639">
    <w:abstractNumId w:val="40"/>
  </w:num>
  <w:num w:numId="13" w16cid:durableId="1946617253">
    <w:abstractNumId w:val="25"/>
  </w:num>
  <w:num w:numId="14" w16cid:durableId="860315601">
    <w:abstractNumId w:val="15"/>
  </w:num>
  <w:num w:numId="15" w16cid:durableId="922563554">
    <w:abstractNumId w:val="5"/>
  </w:num>
  <w:num w:numId="16" w16cid:durableId="18700189">
    <w:abstractNumId w:val="9"/>
  </w:num>
  <w:num w:numId="17" w16cid:durableId="1230115499">
    <w:abstractNumId w:val="24"/>
  </w:num>
  <w:num w:numId="18" w16cid:durableId="22947295">
    <w:abstractNumId w:val="35"/>
  </w:num>
  <w:num w:numId="19" w16cid:durableId="1493717396">
    <w:abstractNumId w:val="38"/>
  </w:num>
  <w:num w:numId="20" w16cid:durableId="898202339">
    <w:abstractNumId w:val="22"/>
  </w:num>
  <w:num w:numId="21" w16cid:durableId="699629189">
    <w:abstractNumId w:val="31"/>
  </w:num>
  <w:num w:numId="22" w16cid:durableId="1353604734">
    <w:abstractNumId w:val="20"/>
  </w:num>
  <w:num w:numId="23" w16cid:durableId="674260634">
    <w:abstractNumId w:val="37"/>
  </w:num>
  <w:num w:numId="24" w16cid:durableId="948977054">
    <w:abstractNumId w:val="33"/>
  </w:num>
  <w:num w:numId="25" w16cid:durableId="108625044">
    <w:abstractNumId w:val="32"/>
  </w:num>
  <w:num w:numId="26" w16cid:durableId="1861119130">
    <w:abstractNumId w:val="19"/>
  </w:num>
  <w:num w:numId="27" w16cid:durableId="900945672">
    <w:abstractNumId w:val="12"/>
  </w:num>
  <w:num w:numId="28" w16cid:durableId="1806850507">
    <w:abstractNumId w:val="17"/>
  </w:num>
  <w:num w:numId="29" w16cid:durableId="1574774083">
    <w:abstractNumId w:val="4"/>
  </w:num>
  <w:num w:numId="30" w16cid:durableId="891383354">
    <w:abstractNumId w:val="3"/>
  </w:num>
  <w:num w:numId="31" w16cid:durableId="858157694">
    <w:abstractNumId w:val="6"/>
  </w:num>
  <w:num w:numId="32" w16cid:durableId="707073848">
    <w:abstractNumId w:val="1"/>
  </w:num>
  <w:num w:numId="33" w16cid:durableId="1999112968">
    <w:abstractNumId w:val="7"/>
  </w:num>
  <w:num w:numId="34" w16cid:durableId="1206869711">
    <w:abstractNumId w:val="30"/>
  </w:num>
  <w:num w:numId="35" w16cid:durableId="762454913">
    <w:abstractNumId w:val="29"/>
  </w:num>
  <w:num w:numId="36" w16cid:durableId="106319625">
    <w:abstractNumId w:val="21"/>
  </w:num>
  <w:num w:numId="37" w16cid:durableId="39519595">
    <w:abstractNumId w:val="23"/>
  </w:num>
  <w:num w:numId="38" w16cid:durableId="1368751945">
    <w:abstractNumId w:val="13"/>
  </w:num>
  <w:num w:numId="39" w16cid:durableId="1091203339">
    <w:abstractNumId w:val="0"/>
  </w:num>
  <w:num w:numId="40" w16cid:durableId="1160197417">
    <w:abstractNumId w:val="8"/>
  </w:num>
  <w:num w:numId="41" w16cid:durableId="1675497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56D"/>
    <w:rsid w:val="000612C5"/>
    <w:rsid w:val="00093C70"/>
    <w:rsid w:val="000D50FA"/>
    <w:rsid w:val="00190568"/>
    <w:rsid w:val="001A39D0"/>
    <w:rsid w:val="001D56BD"/>
    <w:rsid w:val="00203099"/>
    <w:rsid w:val="002256FD"/>
    <w:rsid w:val="002267A2"/>
    <w:rsid w:val="00233220"/>
    <w:rsid w:val="002348D4"/>
    <w:rsid w:val="002414D9"/>
    <w:rsid w:val="0024310A"/>
    <w:rsid w:val="002B2610"/>
    <w:rsid w:val="002B3046"/>
    <w:rsid w:val="002C4E22"/>
    <w:rsid w:val="002F0872"/>
    <w:rsid w:val="0031057D"/>
    <w:rsid w:val="00355BB7"/>
    <w:rsid w:val="00360307"/>
    <w:rsid w:val="00380C06"/>
    <w:rsid w:val="00386A7E"/>
    <w:rsid w:val="00417294"/>
    <w:rsid w:val="0042613A"/>
    <w:rsid w:val="00431D2B"/>
    <w:rsid w:val="00432383"/>
    <w:rsid w:val="00436998"/>
    <w:rsid w:val="00496131"/>
    <w:rsid w:val="004E0EFF"/>
    <w:rsid w:val="00500B4E"/>
    <w:rsid w:val="005274FE"/>
    <w:rsid w:val="00547E09"/>
    <w:rsid w:val="005609B9"/>
    <w:rsid w:val="00605B15"/>
    <w:rsid w:val="006224DB"/>
    <w:rsid w:val="00634B97"/>
    <w:rsid w:val="00656CC5"/>
    <w:rsid w:val="00680D4C"/>
    <w:rsid w:val="0069034B"/>
    <w:rsid w:val="00691A62"/>
    <w:rsid w:val="006D5382"/>
    <w:rsid w:val="0070026A"/>
    <w:rsid w:val="00717F92"/>
    <w:rsid w:val="00752F2D"/>
    <w:rsid w:val="007673A3"/>
    <w:rsid w:val="00773B2F"/>
    <w:rsid w:val="007824BC"/>
    <w:rsid w:val="007A21C0"/>
    <w:rsid w:val="007A6909"/>
    <w:rsid w:val="007B0B53"/>
    <w:rsid w:val="007F7FD9"/>
    <w:rsid w:val="008256CC"/>
    <w:rsid w:val="00830836"/>
    <w:rsid w:val="0083369F"/>
    <w:rsid w:val="00834817"/>
    <w:rsid w:val="00837ACF"/>
    <w:rsid w:val="00837E59"/>
    <w:rsid w:val="008A3C23"/>
    <w:rsid w:val="008D07B9"/>
    <w:rsid w:val="009176EB"/>
    <w:rsid w:val="00972AF7"/>
    <w:rsid w:val="009A3CE0"/>
    <w:rsid w:val="009A4364"/>
    <w:rsid w:val="009E0E40"/>
    <w:rsid w:val="009E0F37"/>
    <w:rsid w:val="00A47204"/>
    <w:rsid w:val="00A54104"/>
    <w:rsid w:val="00A6456D"/>
    <w:rsid w:val="00A7788E"/>
    <w:rsid w:val="00AB6333"/>
    <w:rsid w:val="00AB6EB7"/>
    <w:rsid w:val="00AB73BF"/>
    <w:rsid w:val="00B36CD2"/>
    <w:rsid w:val="00B81AEB"/>
    <w:rsid w:val="00B83E6D"/>
    <w:rsid w:val="00B8556B"/>
    <w:rsid w:val="00B85CE5"/>
    <w:rsid w:val="00BA2F4B"/>
    <w:rsid w:val="00BB766C"/>
    <w:rsid w:val="00BC3D3F"/>
    <w:rsid w:val="00BD0C71"/>
    <w:rsid w:val="00C14CB0"/>
    <w:rsid w:val="00C211DE"/>
    <w:rsid w:val="00C75B42"/>
    <w:rsid w:val="00C91582"/>
    <w:rsid w:val="00C91CA8"/>
    <w:rsid w:val="00D16AB4"/>
    <w:rsid w:val="00DA1944"/>
    <w:rsid w:val="00DA1B40"/>
    <w:rsid w:val="00E40523"/>
    <w:rsid w:val="00EC242B"/>
    <w:rsid w:val="00ED7DA7"/>
    <w:rsid w:val="00F33315"/>
    <w:rsid w:val="00F5268C"/>
    <w:rsid w:val="00F63D3A"/>
    <w:rsid w:val="00F8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71AB1D"/>
  <w15:docId w15:val="{4B72D442-FF36-42F9-8442-FC43611F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1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03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2E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56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5F21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5F21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qFormat/>
    <w:rsid w:val="005F214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5F21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F214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41">
    <w:name w:val="Font Style41"/>
    <w:uiPriority w:val="99"/>
    <w:qFormat/>
    <w:rsid w:val="00F16B8E"/>
    <w:rPr>
      <w:rFonts w:ascii="Microsoft Sans Serif" w:hAnsi="Microsoft Sans Serif" w:cs="Microsoft Sans Serif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F56F5C"/>
    <w:rPr>
      <w:rFonts w:ascii="Calibri" w:eastAsia="Times New Roman" w:hAnsi="Calibri" w:cs="Times New Roman"/>
      <w:lang w:eastAsia="pl-PL"/>
    </w:rPr>
  </w:style>
  <w:style w:type="character" w:customStyle="1" w:styleId="InternetLink">
    <w:name w:val="Internet Link"/>
    <w:basedOn w:val="Domylnaczcionkaakapitu"/>
    <w:uiPriority w:val="99"/>
    <w:unhideWhenUsed/>
    <w:qFormat/>
    <w:rsid w:val="00F56F5C"/>
    <w:rPr>
      <w:color w:val="0000FF" w:themeColor="hyperlink"/>
      <w:u w:val="singl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252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E82E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2356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4BA3"/>
    <w:rPr>
      <w:b/>
      <w:bCs/>
    </w:rPr>
  </w:style>
  <w:style w:type="character" w:customStyle="1" w:styleId="FontStyle19">
    <w:name w:val="Font Style19"/>
    <w:qFormat/>
    <w:rsid w:val="00CF748F"/>
    <w:rPr>
      <w:rFonts w:ascii="Arial" w:hAnsi="Arial" w:cs="Arial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A443C5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443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rsid w:val="005F214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5F2149"/>
    <w:pPr>
      <w:tabs>
        <w:tab w:val="left" w:pos="0"/>
      </w:tabs>
      <w:jc w:val="both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BodyText21">
    <w:name w:val="Body Text 21"/>
    <w:basedOn w:val="Normalny"/>
    <w:qFormat/>
    <w:rsid w:val="005F2149"/>
    <w:pPr>
      <w:widowControl w:val="0"/>
      <w:tabs>
        <w:tab w:val="left" w:pos="-1843"/>
      </w:tabs>
      <w:jc w:val="both"/>
    </w:pPr>
    <w:rPr>
      <w:rFonts w:ascii="Arial" w:hAnsi="Arial"/>
      <w:szCs w:val="20"/>
    </w:rPr>
  </w:style>
  <w:style w:type="paragraph" w:styleId="Tekstkomentarza">
    <w:name w:val="annotation text"/>
    <w:basedOn w:val="Normalny"/>
    <w:link w:val="TekstkomentarzaZnak"/>
    <w:semiHidden/>
    <w:rsid w:val="005F214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F214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F16B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F56F5C"/>
    <w:pPr>
      <w:spacing w:after="120" w:line="480" w:lineRule="auto"/>
    </w:pPr>
    <w:rPr>
      <w:rFonts w:ascii="Calibri" w:hAnsi="Calibri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25230"/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F74BA3"/>
    <w:pPr>
      <w:spacing w:beforeAutospacing="1" w:afterAutospacing="1"/>
    </w:pPr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A443C5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A443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A6909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603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rsid w:val="007F7F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1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jpg"/><Relationship Id="rId21" Type="http://schemas.openxmlformats.org/officeDocument/2006/relationships/image" Target="media/image14.jpg"/><Relationship Id="rId34" Type="http://schemas.openxmlformats.org/officeDocument/2006/relationships/image" Target="media/image27.jpg"/><Relationship Id="rId42" Type="http://schemas.openxmlformats.org/officeDocument/2006/relationships/image" Target="media/image35.jpg"/><Relationship Id="rId47" Type="http://schemas.openxmlformats.org/officeDocument/2006/relationships/image" Target="media/image40.jpg"/><Relationship Id="rId50" Type="http://schemas.openxmlformats.org/officeDocument/2006/relationships/image" Target="media/image43.jpg"/><Relationship Id="rId55" Type="http://schemas.openxmlformats.org/officeDocument/2006/relationships/image" Target="media/image48.jpg"/><Relationship Id="rId63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9" Type="http://schemas.openxmlformats.org/officeDocument/2006/relationships/image" Target="media/image22.jpg"/><Relationship Id="rId11" Type="http://schemas.openxmlformats.org/officeDocument/2006/relationships/image" Target="media/image5.jpg"/><Relationship Id="rId24" Type="http://schemas.openxmlformats.org/officeDocument/2006/relationships/image" Target="media/image17.jpg"/><Relationship Id="rId32" Type="http://schemas.openxmlformats.org/officeDocument/2006/relationships/image" Target="media/image25.jpg"/><Relationship Id="rId37" Type="http://schemas.openxmlformats.org/officeDocument/2006/relationships/image" Target="media/image30.jpg"/><Relationship Id="rId40" Type="http://schemas.openxmlformats.org/officeDocument/2006/relationships/image" Target="media/image33.jpg"/><Relationship Id="rId45" Type="http://schemas.openxmlformats.org/officeDocument/2006/relationships/image" Target="media/image38.jpg"/><Relationship Id="rId53" Type="http://schemas.openxmlformats.org/officeDocument/2006/relationships/image" Target="media/image46.jpg"/><Relationship Id="rId58" Type="http://schemas.openxmlformats.org/officeDocument/2006/relationships/image" Target="media/image51.jpg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image" Target="media/image13.jpg"/><Relationship Id="rId14" Type="http://schemas.openxmlformats.org/officeDocument/2006/relationships/image" Target="media/image8.jp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image" Target="media/image23.jpg"/><Relationship Id="rId35" Type="http://schemas.openxmlformats.org/officeDocument/2006/relationships/image" Target="media/image28.jpg"/><Relationship Id="rId43" Type="http://schemas.openxmlformats.org/officeDocument/2006/relationships/image" Target="media/image36.jpg"/><Relationship Id="rId48" Type="http://schemas.openxmlformats.org/officeDocument/2006/relationships/image" Target="media/image41.jpg"/><Relationship Id="rId56" Type="http://schemas.openxmlformats.org/officeDocument/2006/relationships/image" Target="media/image49.jpg"/><Relationship Id="rId64" Type="http://schemas.openxmlformats.org/officeDocument/2006/relationships/footer" Target="footer3.xml"/><Relationship Id="rId8" Type="http://schemas.openxmlformats.org/officeDocument/2006/relationships/image" Target="media/image2.jpg"/><Relationship Id="rId51" Type="http://schemas.openxmlformats.org/officeDocument/2006/relationships/image" Target="media/image44.jpg"/><Relationship Id="rId3" Type="http://schemas.openxmlformats.org/officeDocument/2006/relationships/styles" Target="styl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8.jpg"/><Relationship Id="rId33" Type="http://schemas.openxmlformats.org/officeDocument/2006/relationships/image" Target="media/image26.jpg"/><Relationship Id="rId38" Type="http://schemas.openxmlformats.org/officeDocument/2006/relationships/image" Target="media/image31.jpg"/><Relationship Id="rId46" Type="http://schemas.openxmlformats.org/officeDocument/2006/relationships/image" Target="media/image39.jpg"/><Relationship Id="rId59" Type="http://schemas.openxmlformats.org/officeDocument/2006/relationships/header" Target="header1.xml"/><Relationship Id="rId20" Type="http://schemas.openxmlformats.org/officeDocument/2006/relationships/image" Target="media/image1.jpeg"/><Relationship Id="rId41" Type="http://schemas.openxmlformats.org/officeDocument/2006/relationships/image" Target="media/image34.jpg"/><Relationship Id="rId54" Type="http://schemas.openxmlformats.org/officeDocument/2006/relationships/image" Target="media/image47.jpg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6.jpg"/><Relationship Id="rId28" Type="http://schemas.openxmlformats.org/officeDocument/2006/relationships/image" Target="media/image21.jpg"/><Relationship Id="rId36" Type="http://schemas.openxmlformats.org/officeDocument/2006/relationships/image" Target="media/image29.jpg"/><Relationship Id="rId49" Type="http://schemas.openxmlformats.org/officeDocument/2006/relationships/image" Target="media/image42.jpg"/><Relationship Id="rId57" Type="http://schemas.openxmlformats.org/officeDocument/2006/relationships/image" Target="media/image50.jpg"/><Relationship Id="rId10" Type="http://schemas.openxmlformats.org/officeDocument/2006/relationships/image" Target="media/image4.jpg"/><Relationship Id="rId31" Type="http://schemas.openxmlformats.org/officeDocument/2006/relationships/image" Target="media/image24.jpg"/><Relationship Id="rId44" Type="http://schemas.openxmlformats.org/officeDocument/2006/relationships/image" Target="media/image37.jpg"/><Relationship Id="rId52" Type="http://schemas.openxmlformats.org/officeDocument/2006/relationships/image" Target="media/image45.jpg"/><Relationship Id="rId60" Type="http://schemas.openxmlformats.org/officeDocument/2006/relationships/header" Target="header2.xm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9" Type="http://schemas.openxmlformats.org/officeDocument/2006/relationships/image" Target="media/image3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03318-9522-42D9-9AA7-07DD4D534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2805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Kowalski</dc:creator>
  <dc:description/>
  <cp:lastModifiedBy>Agnieszka Pedrycz</cp:lastModifiedBy>
  <cp:revision>4</cp:revision>
  <cp:lastPrinted>2020-04-03T08:58:00Z</cp:lastPrinted>
  <dcterms:created xsi:type="dcterms:W3CDTF">2024-10-24T11:03:00Z</dcterms:created>
  <dcterms:modified xsi:type="dcterms:W3CDTF">2024-10-24T12:06:00Z</dcterms:modified>
  <dc:language>pl-PL</dc:language>
</cp:coreProperties>
</file>